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E3" w:rsidRDefault="009253E3" w:rsidP="007F203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9253E3" w:rsidRDefault="009253E3" w:rsidP="007F203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9253E3" w:rsidRPr="00150780" w:rsidRDefault="009253E3" w:rsidP="007F203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9253E3" w:rsidRDefault="009253E3" w:rsidP="007F2036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9253E3" w:rsidRDefault="009253E3" w:rsidP="007F2036">
      <w:pPr>
        <w:jc w:val="center"/>
        <w:rPr>
          <w:sz w:val="28"/>
          <w:szCs w:val="28"/>
        </w:rPr>
      </w:pPr>
    </w:p>
    <w:p w:rsidR="009253E3" w:rsidRPr="00056F8A" w:rsidRDefault="009253E3" w:rsidP="00056F8A">
      <w:pPr>
        <w:jc w:val="center"/>
      </w:pPr>
      <w:r>
        <w:rPr>
          <w:sz w:val="28"/>
          <w:szCs w:val="28"/>
        </w:rPr>
        <w:t>Кафедра «</w:t>
      </w:r>
      <w:r w:rsidR="00056F8A">
        <w:rPr>
          <w:sz w:val="28"/>
        </w:rPr>
        <w:t>Экономика и гуманитарные науки</w:t>
      </w:r>
      <w:r>
        <w:rPr>
          <w:sz w:val="28"/>
          <w:szCs w:val="28"/>
        </w:rPr>
        <w:t>»</w:t>
      </w:r>
    </w:p>
    <w:p w:rsidR="009253E3" w:rsidRDefault="009253E3" w:rsidP="007F2036">
      <w:pPr>
        <w:jc w:val="center"/>
        <w:rPr>
          <w:sz w:val="28"/>
          <w:szCs w:val="28"/>
        </w:rPr>
      </w:pPr>
    </w:p>
    <w:p w:rsidR="009253E3" w:rsidRPr="00150780" w:rsidRDefault="009253E3" w:rsidP="007F203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9253E3" w:rsidRPr="00150780" w:rsidRDefault="009253E3" w:rsidP="007F2036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9253E3" w:rsidRPr="00150780" w:rsidRDefault="009253E3" w:rsidP="007F203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8"/>
          <w:u w:val="single"/>
        </w:rPr>
        <w:t>«Б.</w:t>
      </w:r>
      <w:r w:rsidR="00153B8C">
        <w:rPr>
          <w:sz w:val="28"/>
          <w:szCs w:val="28"/>
          <w:u w:val="single"/>
        </w:rPr>
        <w:t>1</w:t>
      </w:r>
      <w:r w:rsidRPr="001507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150780">
        <w:rPr>
          <w:sz w:val="28"/>
          <w:szCs w:val="28"/>
          <w:u w:val="single"/>
        </w:rPr>
        <w:t>.</w:t>
      </w:r>
      <w:r w:rsidR="00153B8C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 Бизнес-планирование</w:t>
      </w:r>
      <w:r w:rsidRPr="00150780">
        <w:rPr>
          <w:sz w:val="28"/>
          <w:szCs w:val="28"/>
        </w:rPr>
        <w:t>»</w:t>
      </w:r>
    </w:p>
    <w:p w:rsidR="009253E3" w:rsidRPr="00150780" w:rsidRDefault="009253E3" w:rsidP="007F2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 w:rsidRPr="00150780">
        <w:rPr>
          <w:sz w:val="28"/>
          <w:szCs w:val="28"/>
        </w:rPr>
        <w:t>38.03.02</w:t>
      </w:r>
      <w:r>
        <w:rPr>
          <w:sz w:val="28"/>
          <w:szCs w:val="28"/>
        </w:rPr>
        <w:t xml:space="preserve"> Менеджмент</w:t>
      </w:r>
    </w:p>
    <w:p w:rsidR="009253E3" w:rsidRDefault="009253E3" w:rsidP="007F20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«Производственный менеджмент»</w:t>
      </w:r>
    </w:p>
    <w:p w:rsidR="009253E3" w:rsidRDefault="009253E3" w:rsidP="007F2036">
      <w:pPr>
        <w:jc w:val="center"/>
        <w:rPr>
          <w:sz w:val="28"/>
          <w:szCs w:val="28"/>
        </w:rPr>
      </w:pP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  <w:r w:rsidR="00153B8C">
        <w:rPr>
          <w:sz w:val="28"/>
          <w:szCs w:val="28"/>
        </w:rPr>
        <w:t>4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семестр – </w:t>
      </w:r>
      <w:r w:rsidR="00153B8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</w:t>
      </w:r>
      <w:r w:rsidR="00153B8C">
        <w:rPr>
          <w:sz w:val="28"/>
          <w:szCs w:val="28"/>
        </w:rPr>
        <w:t>80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153B8C">
        <w:rPr>
          <w:sz w:val="28"/>
          <w:szCs w:val="28"/>
        </w:rPr>
        <w:t>6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="00153B8C">
        <w:rPr>
          <w:sz w:val="28"/>
          <w:szCs w:val="28"/>
        </w:rPr>
        <w:t>4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153B8C">
        <w:rPr>
          <w:sz w:val="28"/>
          <w:szCs w:val="28"/>
        </w:rPr>
        <w:t>160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– </w:t>
      </w:r>
      <w:r w:rsidR="00153B8C">
        <w:rPr>
          <w:sz w:val="28"/>
          <w:szCs w:val="28"/>
        </w:rPr>
        <w:t>нет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экзамен –  </w:t>
      </w:r>
      <w:r w:rsidR="00153B8C">
        <w:rPr>
          <w:sz w:val="28"/>
          <w:szCs w:val="28"/>
        </w:rPr>
        <w:t>7</w:t>
      </w:r>
      <w:r w:rsidR="00153B8C" w:rsidRPr="00CD74FE">
        <w:rPr>
          <w:sz w:val="28"/>
          <w:szCs w:val="28"/>
        </w:rPr>
        <w:t xml:space="preserve"> семестр</w:t>
      </w:r>
      <w:r w:rsidR="00153B8C">
        <w:rPr>
          <w:sz w:val="28"/>
          <w:szCs w:val="28"/>
        </w:rPr>
        <w:t xml:space="preserve"> </w:t>
      </w:r>
    </w:p>
    <w:p w:rsidR="009253E3" w:rsidRDefault="009253E3" w:rsidP="007F203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9253E3" w:rsidRDefault="009253E3" w:rsidP="007F2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– </w:t>
      </w:r>
      <w:r w:rsidR="00153B8C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 </w:t>
      </w:r>
    </w:p>
    <w:p w:rsidR="009253E3" w:rsidRDefault="009253E3" w:rsidP="007F203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9253E3" w:rsidRDefault="009253E3" w:rsidP="007F2036">
      <w:pPr>
        <w:rPr>
          <w:sz w:val="28"/>
          <w:szCs w:val="28"/>
        </w:rPr>
      </w:pPr>
    </w:p>
    <w:p w:rsidR="009253E3" w:rsidRDefault="009253E3" w:rsidP="007F2036">
      <w:pPr>
        <w:rPr>
          <w:sz w:val="28"/>
          <w:szCs w:val="28"/>
        </w:rPr>
      </w:pPr>
    </w:p>
    <w:p w:rsidR="009253E3" w:rsidRDefault="009253E3" w:rsidP="007F2036">
      <w:pPr>
        <w:rPr>
          <w:sz w:val="28"/>
          <w:szCs w:val="28"/>
        </w:rPr>
      </w:pPr>
    </w:p>
    <w:p w:rsidR="009253E3" w:rsidRDefault="009253E3" w:rsidP="007F2036">
      <w:pPr>
        <w:rPr>
          <w:sz w:val="28"/>
          <w:szCs w:val="28"/>
        </w:rPr>
      </w:pPr>
    </w:p>
    <w:p w:rsidR="00056F8A" w:rsidRDefault="009253E3" w:rsidP="00056F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56F8A">
        <w:rPr>
          <w:sz w:val="28"/>
          <w:szCs w:val="28"/>
        </w:rPr>
        <w:t>Рабочая программа обсуждена на заседании кафедры ЭГН</w:t>
      </w:r>
    </w:p>
    <w:p w:rsidR="00056F8A" w:rsidRDefault="00056F8A" w:rsidP="00416B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proofErr w:type="gramStart"/>
      <w:r w:rsidR="00416B53">
        <w:rPr>
          <w:sz w:val="28"/>
          <w:szCs w:val="28"/>
        </w:rPr>
        <w:t>27</w:t>
      </w:r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____</w:t>
      </w:r>
      <w:r w:rsidR="00416B53">
        <w:rPr>
          <w:sz w:val="28"/>
          <w:szCs w:val="28"/>
          <w:u w:val="single"/>
        </w:rPr>
        <w:t>06</w:t>
      </w:r>
      <w:r w:rsidR="00416B53">
        <w:rPr>
          <w:sz w:val="28"/>
          <w:szCs w:val="28"/>
        </w:rPr>
        <w:t>________ 2018 года,  протокол № 11</w:t>
      </w:r>
      <w:r>
        <w:rPr>
          <w:sz w:val="28"/>
          <w:szCs w:val="28"/>
        </w:rPr>
        <w:t xml:space="preserve">                            Зав. кафедрой _____________ 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056F8A" w:rsidRDefault="00056F8A" w:rsidP="00056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МЕНЖ</w:t>
      </w:r>
    </w:p>
    <w:p w:rsidR="00056F8A" w:rsidRDefault="00416B53" w:rsidP="00056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« 27</w:t>
      </w:r>
      <w:proofErr w:type="gramEnd"/>
      <w:r w:rsidR="00056F8A">
        <w:rPr>
          <w:sz w:val="28"/>
          <w:szCs w:val="28"/>
        </w:rPr>
        <w:t xml:space="preserve"> » ____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_______ 2018</w:t>
      </w:r>
      <w:r w:rsidR="00056F8A">
        <w:rPr>
          <w:sz w:val="28"/>
          <w:szCs w:val="28"/>
        </w:rPr>
        <w:t xml:space="preserve"> года,  протокол № 1</w:t>
      </w:r>
      <w:r>
        <w:rPr>
          <w:sz w:val="28"/>
          <w:szCs w:val="28"/>
        </w:rPr>
        <w:t>1</w:t>
      </w:r>
    </w:p>
    <w:p w:rsidR="00056F8A" w:rsidRDefault="00056F8A" w:rsidP="00056F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Председатель  УМКН</w:t>
      </w:r>
      <w:proofErr w:type="gramEnd"/>
      <w:r>
        <w:rPr>
          <w:sz w:val="28"/>
          <w:szCs w:val="28"/>
        </w:rPr>
        <w:t xml:space="preserve"> ____________Ю.А. </w:t>
      </w:r>
      <w:proofErr w:type="spellStart"/>
      <w:r>
        <w:rPr>
          <w:sz w:val="28"/>
          <w:szCs w:val="28"/>
        </w:rPr>
        <w:t>Кадыкова</w:t>
      </w:r>
      <w:proofErr w:type="spellEnd"/>
    </w:p>
    <w:p w:rsidR="00056F8A" w:rsidRDefault="00056F8A" w:rsidP="00056F8A">
      <w:pPr>
        <w:jc w:val="center"/>
        <w:rPr>
          <w:sz w:val="28"/>
          <w:szCs w:val="28"/>
        </w:rPr>
      </w:pPr>
    </w:p>
    <w:p w:rsidR="00056F8A" w:rsidRDefault="00056F8A" w:rsidP="00056F8A">
      <w:pPr>
        <w:jc w:val="center"/>
        <w:rPr>
          <w:sz w:val="28"/>
          <w:szCs w:val="28"/>
        </w:rPr>
      </w:pPr>
    </w:p>
    <w:p w:rsidR="00056F8A" w:rsidRDefault="00416B53" w:rsidP="00056F8A">
      <w:pPr>
        <w:jc w:val="center"/>
      </w:pPr>
      <w:r>
        <w:rPr>
          <w:sz w:val="28"/>
          <w:szCs w:val="28"/>
        </w:rPr>
        <w:t>Энгельс 2018</w:t>
      </w:r>
    </w:p>
    <w:p w:rsidR="009253E3" w:rsidRDefault="009253E3" w:rsidP="00056F8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9253E3" w:rsidRPr="001B5099" w:rsidRDefault="009253E3" w:rsidP="004C124A">
      <w:pPr>
        <w:jc w:val="center"/>
        <w:rPr>
          <w:b/>
          <w:bCs/>
        </w:rPr>
      </w:pPr>
      <w:r w:rsidRPr="001B5099">
        <w:rPr>
          <w:b/>
          <w:bCs/>
        </w:rPr>
        <w:t>1. Цели и задачи дисциплины</w:t>
      </w:r>
    </w:p>
    <w:p w:rsidR="009253E3" w:rsidRPr="001B5099" w:rsidRDefault="009253E3" w:rsidP="004C124A">
      <w:pPr>
        <w:jc w:val="center"/>
        <w:rPr>
          <w:b/>
          <w:bCs/>
        </w:rPr>
      </w:pPr>
    </w:p>
    <w:p w:rsidR="009253E3" w:rsidRPr="0098746E" w:rsidRDefault="009253E3" w:rsidP="00E704D1">
      <w:pPr>
        <w:ind w:firstLine="720"/>
        <w:jc w:val="both"/>
      </w:pPr>
      <w:r w:rsidRPr="0098746E">
        <w:t xml:space="preserve">Целями освоения </w:t>
      </w:r>
      <w:proofErr w:type="gramStart"/>
      <w:r w:rsidRPr="0098746E">
        <w:t>дисциплины  являются</w:t>
      </w:r>
      <w:proofErr w:type="gramEnd"/>
      <w:r w:rsidRPr="0098746E">
        <w:t xml:space="preserve"> сформировать представление о бизнес-планировании, как важном</w:t>
      </w:r>
      <w:r>
        <w:t xml:space="preserve"> направлении деятельности фирмы.</w:t>
      </w:r>
      <w:r w:rsidRPr="0098746E">
        <w:t xml:space="preserve"> </w:t>
      </w:r>
    </w:p>
    <w:p w:rsidR="009253E3" w:rsidRDefault="009253E3" w:rsidP="00E704D1">
      <w:pPr>
        <w:numPr>
          <w:ilvl w:val="12"/>
          <w:numId w:val="0"/>
        </w:numPr>
        <w:tabs>
          <w:tab w:val="left" w:pos="900"/>
        </w:tabs>
        <w:ind w:firstLine="720"/>
        <w:jc w:val="both"/>
      </w:pPr>
      <w:r w:rsidRPr="00F83F8D">
        <w:t>Задачи</w:t>
      </w:r>
      <w:r>
        <w:t xml:space="preserve"> дисциплины:</w:t>
      </w:r>
    </w:p>
    <w:p w:rsidR="009253E3" w:rsidRDefault="009253E3" w:rsidP="00E704D1">
      <w:pPr>
        <w:numPr>
          <w:ilvl w:val="12"/>
          <w:numId w:val="0"/>
        </w:numPr>
        <w:tabs>
          <w:tab w:val="left" w:pos="900"/>
        </w:tabs>
        <w:ind w:firstLine="720"/>
        <w:jc w:val="both"/>
      </w:pPr>
      <w:r>
        <w:t xml:space="preserve">- </w:t>
      </w:r>
      <w:r w:rsidRPr="0098746E">
        <w:t>изучить теорию и практику бизнес-планирования в условиях рынка</w:t>
      </w:r>
      <w:r>
        <w:t xml:space="preserve">, </w:t>
      </w:r>
      <w:r w:rsidRPr="0098746E">
        <w:t>виды бизнес-планов и цели их разработки;</w:t>
      </w:r>
    </w:p>
    <w:p w:rsidR="009253E3" w:rsidRPr="0098746E" w:rsidRDefault="009253E3" w:rsidP="00E704D1">
      <w:pPr>
        <w:tabs>
          <w:tab w:val="left" w:pos="900"/>
        </w:tabs>
        <w:ind w:firstLine="720"/>
        <w:jc w:val="both"/>
      </w:pPr>
      <w:r>
        <w:t xml:space="preserve">- </w:t>
      </w:r>
      <w:r w:rsidRPr="0098746E">
        <w:t>усвоить логику и методику составления бизнес-плана предприятия, а также методику разработки типовых разделов бизнес-плана.</w:t>
      </w:r>
    </w:p>
    <w:p w:rsidR="009253E3" w:rsidRDefault="009253E3" w:rsidP="004C124A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</w:p>
    <w:p w:rsidR="009253E3" w:rsidRPr="001B5099" w:rsidRDefault="009253E3" w:rsidP="004C124A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B5099">
        <w:rPr>
          <w:b/>
          <w:bCs/>
        </w:rPr>
        <w:t>2. Место дисциплины в структуре ООП ВО</w:t>
      </w:r>
    </w:p>
    <w:p w:rsidR="009253E3" w:rsidRPr="001B5099" w:rsidRDefault="009253E3" w:rsidP="004C124A">
      <w:pPr>
        <w:pStyle w:val="a5"/>
      </w:pPr>
    </w:p>
    <w:p w:rsidR="009253E3" w:rsidRDefault="009253E3" w:rsidP="00CD74FE">
      <w:pPr>
        <w:ind w:firstLine="720"/>
        <w:jc w:val="both"/>
        <w:rPr>
          <w:sz w:val="28"/>
          <w:szCs w:val="28"/>
        </w:rPr>
      </w:pPr>
      <w:r w:rsidRPr="009861E6">
        <w:t xml:space="preserve">Настоящая дисциплина </w:t>
      </w:r>
      <w:r>
        <w:t xml:space="preserve">относится к базовой части учебного плана </w:t>
      </w:r>
      <w:r w:rsidRPr="009861E6">
        <w:t>в системе подготовки бакалавра-менеджера</w:t>
      </w:r>
      <w:r>
        <w:t xml:space="preserve">. </w:t>
      </w:r>
    </w:p>
    <w:p w:rsidR="009253E3" w:rsidRPr="00BF4997" w:rsidRDefault="009253E3" w:rsidP="00E704D1">
      <w:pPr>
        <w:autoSpaceDE w:val="0"/>
        <w:autoSpaceDN w:val="0"/>
        <w:adjustRightInd w:val="0"/>
        <w:ind w:firstLine="720"/>
        <w:jc w:val="both"/>
      </w:pPr>
      <w:r w:rsidRPr="009861E6">
        <w:t xml:space="preserve">Базой дисциплины </w:t>
      </w:r>
      <w:r w:rsidRPr="009861E6">
        <w:rPr>
          <w:b/>
          <w:bCs/>
        </w:rPr>
        <w:t>«</w:t>
      </w:r>
      <w:r w:rsidRPr="0098746E">
        <w:t>Бизнес-планирование</w:t>
      </w:r>
      <w:r w:rsidRPr="009861E6">
        <w:rPr>
          <w:b/>
          <w:bCs/>
        </w:rPr>
        <w:t xml:space="preserve">» </w:t>
      </w:r>
      <w:r w:rsidRPr="009861E6">
        <w:t xml:space="preserve">являются дисциплины: </w:t>
      </w:r>
      <w:r>
        <w:t>«Экономическая теория», «Экономика предприятия</w:t>
      </w:r>
      <w:r w:rsidRPr="009861E6">
        <w:t>», «</w:t>
      </w:r>
      <w:r>
        <w:t>Теория менеджмента</w:t>
      </w:r>
      <w:r w:rsidRPr="009861E6">
        <w:t>», «</w:t>
      </w:r>
      <w:r>
        <w:t>Стратегический менеджмент</w:t>
      </w:r>
      <w:r w:rsidRPr="002C3E0A">
        <w:rPr>
          <w:i/>
          <w:iCs/>
        </w:rPr>
        <w:t xml:space="preserve">», </w:t>
      </w:r>
      <w:r w:rsidRPr="009861E6">
        <w:t xml:space="preserve">«Основы </w:t>
      </w:r>
      <w:r>
        <w:t>бизнеса</w:t>
      </w:r>
      <w:r w:rsidRPr="009861E6">
        <w:t xml:space="preserve">», </w:t>
      </w:r>
      <w:r>
        <w:t>«Маркетинг».</w:t>
      </w:r>
    </w:p>
    <w:p w:rsidR="009253E3" w:rsidRDefault="009253E3" w:rsidP="004C124A">
      <w:pPr>
        <w:tabs>
          <w:tab w:val="left" w:pos="708"/>
        </w:tabs>
        <w:jc w:val="both"/>
        <w:rPr>
          <w:i/>
          <w:iCs/>
        </w:rPr>
      </w:pPr>
    </w:p>
    <w:p w:rsidR="009253E3" w:rsidRPr="001B5099" w:rsidRDefault="009253E3" w:rsidP="004C124A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1B5099">
        <w:rPr>
          <w:b/>
          <w:bCs/>
        </w:rPr>
        <w:t>3. Требования к результатам освоения дисциплины</w:t>
      </w:r>
    </w:p>
    <w:p w:rsidR="009253E3" w:rsidRPr="001B5099" w:rsidRDefault="009253E3" w:rsidP="004C124A">
      <w:pPr>
        <w:numPr>
          <w:ilvl w:val="12"/>
          <w:numId w:val="0"/>
        </w:numPr>
        <w:jc w:val="center"/>
      </w:pPr>
    </w:p>
    <w:p w:rsidR="009253E3" w:rsidRPr="007636F5" w:rsidRDefault="009253E3" w:rsidP="00CD74FE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 xml:space="preserve">Изучение дисциплины направлено на формирование следующих компетенций: В результате освоения дисциплины студенты должны обладать следующими компетенциями: </w:t>
      </w:r>
    </w:p>
    <w:p w:rsidR="00153B8C" w:rsidRPr="004E01FE" w:rsidRDefault="00153B8C" w:rsidP="00153B8C">
      <w:pPr>
        <w:pStyle w:val="a3"/>
        <w:ind w:firstLine="709"/>
        <w:jc w:val="both"/>
        <w:rPr>
          <w:b w:val="0"/>
          <w:sz w:val="24"/>
          <w:szCs w:val="24"/>
        </w:rPr>
      </w:pPr>
      <w:r w:rsidRPr="004E01FE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ПК-6 –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9253E3" w:rsidRPr="007636F5" w:rsidRDefault="009253E3" w:rsidP="00153B8C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>- ПК-7 - владением    навыками    поэтапного    контроля    реализации    бизнес-планов и    условий    заключаемых    соглашений,    договоров    и    контрактов,   умением координировать     деятельность     исполнителей     с     помощью     методического инструментария реализации управленческих решений в области функционального менеджмента    для    достижения    высокой    согласованности    при    выполнении конкретных проектов и работ;</w:t>
      </w:r>
    </w:p>
    <w:p w:rsidR="009253E3" w:rsidRPr="007636F5" w:rsidRDefault="009253E3" w:rsidP="00CD74FE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>В результате освоения дисциплины обучающийся должен:</w:t>
      </w:r>
    </w:p>
    <w:p w:rsidR="009253E3" w:rsidRPr="007636F5" w:rsidRDefault="009253E3" w:rsidP="00CD74FE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 xml:space="preserve">3.1. Знать: цели, задачи, функции и основные этапы бизнес-планирования; необходимое информационное обеспечение разработки бизнес-плана и его источники; виды бизнес-проектов и их </w:t>
      </w:r>
      <w:proofErr w:type="gramStart"/>
      <w:r w:rsidRPr="007636F5">
        <w:rPr>
          <w:b w:val="0"/>
          <w:bCs w:val="0"/>
          <w:sz w:val="24"/>
          <w:szCs w:val="24"/>
        </w:rPr>
        <w:t>особенности;  требования</w:t>
      </w:r>
      <w:proofErr w:type="gramEnd"/>
      <w:r w:rsidRPr="007636F5">
        <w:rPr>
          <w:b w:val="0"/>
          <w:bCs w:val="0"/>
          <w:sz w:val="24"/>
          <w:szCs w:val="24"/>
        </w:rPr>
        <w:t xml:space="preserve"> инвесторов к разработке бизнес-плана; типовую структуру бизнес-плана; содержание разделов бизнес-плана.</w:t>
      </w:r>
    </w:p>
    <w:p w:rsidR="009253E3" w:rsidRPr="007636F5" w:rsidRDefault="009253E3" w:rsidP="00CD74FE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>3.2. Уметь: находить необходимую информацию для составления бизнес-плана; рассчитывать на основе типовых методик и действующей нормативно-правовой базы основные показатели бизнес-плана; оформлять презентацию бизнес-плана; определять вид необходимого бизнес-плана в зависимости от предполагаемого бизнес-</w:t>
      </w:r>
      <w:proofErr w:type="gramStart"/>
      <w:r w:rsidRPr="007636F5">
        <w:rPr>
          <w:b w:val="0"/>
          <w:bCs w:val="0"/>
          <w:sz w:val="24"/>
          <w:szCs w:val="24"/>
        </w:rPr>
        <w:t>проекта;  оценивать</w:t>
      </w:r>
      <w:proofErr w:type="gramEnd"/>
      <w:r w:rsidRPr="007636F5">
        <w:rPr>
          <w:b w:val="0"/>
          <w:bCs w:val="0"/>
          <w:sz w:val="24"/>
          <w:szCs w:val="24"/>
        </w:rPr>
        <w:t xml:space="preserve"> эффективность предполагаемого бизнес-проекта; формулировать бизнес-идею;  выбирать оптимальную структуру бизнес-плана в зависимости от его назначения.</w:t>
      </w:r>
    </w:p>
    <w:p w:rsidR="009253E3" w:rsidRDefault="009253E3" w:rsidP="00CD74FE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636F5">
        <w:rPr>
          <w:b w:val="0"/>
          <w:bCs w:val="0"/>
          <w:sz w:val="24"/>
          <w:szCs w:val="24"/>
        </w:rPr>
        <w:t xml:space="preserve">3.3. Владеть: </w:t>
      </w:r>
      <w:r w:rsidRPr="007636F5">
        <w:rPr>
          <w:b w:val="0"/>
          <w:bCs w:val="0"/>
          <w:sz w:val="24"/>
          <w:szCs w:val="24"/>
        </w:rPr>
        <w:tab/>
        <w:t xml:space="preserve">методами сбора и анализа </w:t>
      </w:r>
      <w:proofErr w:type="gramStart"/>
      <w:r w:rsidRPr="007636F5">
        <w:rPr>
          <w:b w:val="0"/>
          <w:bCs w:val="0"/>
          <w:sz w:val="24"/>
          <w:szCs w:val="24"/>
        </w:rPr>
        <w:t>информации;  навыками</w:t>
      </w:r>
      <w:proofErr w:type="gramEnd"/>
      <w:r w:rsidRPr="007636F5">
        <w:rPr>
          <w:b w:val="0"/>
          <w:bCs w:val="0"/>
          <w:sz w:val="24"/>
          <w:szCs w:val="24"/>
        </w:rPr>
        <w:t xml:space="preserve"> работы с нормативной документацией по основным направлениям бизнес-планирования;  специальной терминологией по бизнес-планированию;   методологией экономического исследования;  механизмом разработки бизнес-плана;  навыками защиты бизнес-проекта.</w:t>
      </w:r>
    </w:p>
    <w:p w:rsidR="009253E3" w:rsidRDefault="009253E3" w:rsidP="004C124A">
      <w:pPr>
        <w:pStyle w:val="a3"/>
        <w:rPr>
          <w:sz w:val="24"/>
          <w:szCs w:val="24"/>
        </w:rPr>
      </w:pPr>
    </w:p>
    <w:p w:rsidR="009253E3" w:rsidRDefault="009253E3" w:rsidP="004C124A">
      <w:pPr>
        <w:pStyle w:val="a3"/>
        <w:rPr>
          <w:sz w:val="24"/>
          <w:szCs w:val="24"/>
        </w:rPr>
      </w:pPr>
    </w:p>
    <w:p w:rsidR="009253E3" w:rsidRDefault="009253E3" w:rsidP="004C124A">
      <w:pPr>
        <w:pStyle w:val="a3"/>
        <w:rPr>
          <w:sz w:val="24"/>
          <w:szCs w:val="24"/>
        </w:rPr>
      </w:pPr>
    </w:p>
    <w:p w:rsidR="009253E3" w:rsidRDefault="009253E3" w:rsidP="004C124A">
      <w:pPr>
        <w:pStyle w:val="a3"/>
        <w:rPr>
          <w:sz w:val="24"/>
          <w:szCs w:val="24"/>
        </w:rPr>
      </w:pPr>
    </w:p>
    <w:p w:rsidR="009253E3" w:rsidRDefault="009253E3" w:rsidP="004C124A">
      <w:pPr>
        <w:pStyle w:val="a3"/>
        <w:rPr>
          <w:sz w:val="24"/>
          <w:szCs w:val="24"/>
        </w:rPr>
      </w:pPr>
    </w:p>
    <w:p w:rsidR="00153B8C" w:rsidRDefault="00153B8C" w:rsidP="004C124A">
      <w:pPr>
        <w:pStyle w:val="a3"/>
        <w:rPr>
          <w:sz w:val="24"/>
          <w:szCs w:val="24"/>
        </w:rPr>
      </w:pPr>
    </w:p>
    <w:p w:rsidR="00153B8C" w:rsidRDefault="00153B8C" w:rsidP="004C124A">
      <w:pPr>
        <w:pStyle w:val="a3"/>
        <w:rPr>
          <w:sz w:val="24"/>
          <w:szCs w:val="24"/>
        </w:rPr>
      </w:pPr>
    </w:p>
    <w:p w:rsidR="009253E3" w:rsidRPr="001B5099" w:rsidRDefault="009253E3" w:rsidP="004C124A">
      <w:pPr>
        <w:pStyle w:val="a3"/>
        <w:rPr>
          <w:sz w:val="24"/>
          <w:szCs w:val="24"/>
        </w:rPr>
      </w:pPr>
      <w:r w:rsidRPr="001B509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5099">
        <w:rPr>
          <w:sz w:val="24"/>
          <w:szCs w:val="24"/>
        </w:rPr>
        <w:t>и видам занятий</w:t>
      </w:r>
    </w:p>
    <w:p w:rsidR="009253E3" w:rsidRDefault="009253E3" w:rsidP="004C124A">
      <w:pPr>
        <w:rPr>
          <w:sz w:val="28"/>
          <w:szCs w:val="28"/>
        </w:rPr>
      </w:pPr>
    </w:p>
    <w:tbl>
      <w:tblPr>
        <w:tblW w:w="98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888"/>
        <w:gridCol w:w="744"/>
        <w:gridCol w:w="14"/>
        <w:gridCol w:w="713"/>
        <w:gridCol w:w="7"/>
        <w:gridCol w:w="1099"/>
        <w:gridCol w:w="10"/>
        <w:gridCol w:w="844"/>
        <w:gridCol w:w="13"/>
        <w:gridCol w:w="1051"/>
        <w:gridCol w:w="8"/>
        <w:gridCol w:w="776"/>
        <w:gridCol w:w="8"/>
      </w:tblGrid>
      <w:tr w:rsidR="009253E3" w:rsidTr="00153B8C">
        <w:trPr>
          <w:gridAfter w:val="1"/>
          <w:wAfter w:w="8" w:type="dxa"/>
          <w:cantSplit/>
          <w:trHeight w:val="461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</w:rPr>
              <w:t xml:space="preserve">№ </w:t>
            </w:r>
          </w:p>
          <w:p w:rsidR="009253E3" w:rsidRPr="001B5099" w:rsidRDefault="009253E3" w:rsidP="00A84F51">
            <w:pPr>
              <w:ind w:right="-53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3888" w:type="dxa"/>
            <w:vMerge w:val="restart"/>
            <w:tcBorders>
              <w:top w:val="single" w:sz="12" w:space="0" w:color="auto"/>
            </w:tcBorders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</w:p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Наименование</w:t>
            </w:r>
          </w:p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темы</w:t>
            </w:r>
          </w:p>
        </w:tc>
        <w:tc>
          <w:tcPr>
            <w:tcW w:w="5279" w:type="dxa"/>
            <w:gridSpan w:val="11"/>
            <w:tcBorders>
              <w:top w:val="single" w:sz="12" w:space="0" w:color="auto"/>
              <w:bottom w:val="nil"/>
            </w:tcBorders>
          </w:tcPr>
          <w:p w:rsidR="009253E3" w:rsidRPr="000824E0" w:rsidRDefault="009253E3" w:rsidP="00A84F51">
            <w:pPr>
              <w:pStyle w:val="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824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Часы/ Из них в интерактивной форме</w:t>
            </w:r>
          </w:p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</w:p>
        </w:tc>
      </w:tr>
      <w:tr w:rsidR="009253E3" w:rsidTr="00153B8C">
        <w:trPr>
          <w:gridAfter w:val="1"/>
          <w:wAfter w:w="8" w:type="dxa"/>
          <w:trHeight w:val="331"/>
        </w:trPr>
        <w:tc>
          <w:tcPr>
            <w:tcW w:w="720" w:type="dxa"/>
            <w:vMerge/>
            <w:tcBorders>
              <w:left w:val="single" w:sz="6" w:space="0" w:color="auto"/>
            </w:tcBorders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</w:tcPr>
          <w:p w:rsidR="009253E3" w:rsidRPr="001B5099" w:rsidRDefault="009253E3" w:rsidP="00A84F5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Всего</w:t>
            </w:r>
          </w:p>
        </w:tc>
        <w:tc>
          <w:tcPr>
            <w:tcW w:w="713" w:type="dxa"/>
          </w:tcPr>
          <w:p w:rsidR="009253E3" w:rsidRPr="001B5099" w:rsidRDefault="009253E3" w:rsidP="00A84F51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Лекции</w:t>
            </w:r>
          </w:p>
        </w:tc>
        <w:tc>
          <w:tcPr>
            <w:tcW w:w="1106" w:type="dxa"/>
            <w:gridSpan w:val="2"/>
          </w:tcPr>
          <w:p w:rsidR="009253E3" w:rsidRPr="001B5099" w:rsidRDefault="009253E3" w:rsidP="00A84F51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Коллок</w:t>
            </w:r>
            <w:proofErr w:type="spellEnd"/>
            <w:r w:rsidRPr="001B5099">
              <w:rPr>
                <w:sz w:val="20"/>
                <w:szCs w:val="20"/>
              </w:rPr>
              <w:t>-мы</w:t>
            </w:r>
          </w:p>
        </w:tc>
        <w:tc>
          <w:tcPr>
            <w:tcW w:w="854" w:type="dxa"/>
            <w:gridSpan w:val="2"/>
          </w:tcPr>
          <w:p w:rsidR="009253E3" w:rsidRPr="001B5099" w:rsidRDefault="009253E3" w:rsidP="00A84F51">
            <w:pPr>
              <w:ind w:right="-44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Лабор</w:t>
            </w:r>
            <w:proofErr w:type="spellEnd"/>
            <w:r w:rsidRPr="001B5099">
              <w:rPr>
                <w:sz w:val="20"/>
                <w:szCs w:val="20"/>
              </w:rPr>
              <w:t>-е</w:t>
            </w:r>
          </w:p>
        </w:tc>
        <w:tc>
          <w:tcPr>
            <w:tcW w:w="1064" w:type="dxa"/>
            <w:gridSpan w:val="2"/>
          </w:tcPr>
          <w:p w:rsidR="009253E3" w:rsidRPr="001B5099" w:rsidRDefault="009253E3" w:rsidP="00A84F51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5099"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B5099">
              <w:rPr>
                <w:sz w:val="20"/>
                <w:szCs w:val="20"/>
              </w:rPr>
              <w:t>е</w:t>
            </w:r>
          </w:p>
        </w:tc>
        <w:tc>
          <w:tcPr>
            <w:tcW w:w="784" w:type="dxa"/>
            <w:gridSpan w:val="2"/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СРС</w:t>
            </w:r>
          </w:p>
        </w:tc>
      </w:tr>
      <w:tr w:rsidR="009253E3" w:rsidTr="00153B8C">
        <w:trPr>
          <w:gridAfter w:val="1"/>
          <w:wAfter w:w="8" w:type="dxa"/>
          <w:trHeight w:val="236"/>
        </w:trPr>
        <w:tc>
          <w:tcPr>
            <w:tcW w:w="720" w:type="dxa"/>
            <w:tcBorders>
              <w:top w:val="nil"/>
              <w:left w:val="single" w:sz="6" w:space="0" w:color="auto"/>
            </w:tcBorders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88" w:type="dxa"/>
            <w:tcBorders>
              <w:top w:val="nil"/>
            </w:tcBorders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8" w:type="dxa"/>
            <w:gridSpan w:val="2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gridSpan w:val="2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  <w:gridSpan w:val="2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2"/>
          </w:tcPr>
          <w:p w:rsidR="009253E3" w:rsidRPr="001B5099" w:rsidRDefault="00153B8C" w:rsidP="00A8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Default="009253E3" w:rsidP="00A84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9253E3" w:rsidRDefault="009253E3" w:rsidP="00A84F51">
            <w:pPr>
              <w:jc w:val="both"/>
            </w:pPr>
            <w:r>
              <w:t>1. Введение в бизнес-планирование</w:t>
            </w:r>
          </w:p>
        </w:tc>
        <w:tc>
          <w:tcPr>
            <w:tcW w:w="744" w:type="dxa"/>
          </w:tcPr>
          <w:p w:rsidR="009253E3" w:rsidRPr="00D10EBF" w:rsidRDefault="00153B8C" w:rsidP="00A84F51">
            <w:pPr>
              <w:jc w:val="center"/>
            </w:pPr>
            <w:r>
              <w:t>45</w:t>
            </w:r>
          </w:p>
        </w:tc>
        <w:tc>
          <w:tcPr>
            <w:tcW w:w="734" w:type="dxa"/>
            <w:gridSpan w:val="3"/>
          </w:tcPr>
          <w:p w:rsidR="009253E3" w:rsidRPr="00D10EBF" w:rsidRDefault="00153B8C" w:rsidP="00A84F51">
            <w:pPr>
              <w:jc w:val="center"/>
            </w:pPr>
            <w:r>
              <w:t>1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A84F51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A84F51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A84F51">
            <w:pPr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</w:tcPr>
          <w:p w:rsidR="009253E3" w:rsidRPr="00D10EBF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</w:tr>
      <w:tr w:rsidR="009253E3" w:rsidTr="00153B8C">
        <w:trPr>
          <w:trHeight w:val="348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 w:rsidRPr="009D62AE">
              <w:t>1</w:t>
            </w:r>
            <w:r>
              <w:t>.1</w:t>
            </w:r>
          </w:p>
        </w:tc>
        <w:tc>
          <w:tcPr>
            <w:tcW w:w="3888" w:type="dxa"/>
          </w:tcPr>
          <w:p w:rsidR="009253E3" w:rsidRDefault="009253E3" w:rsidP="00A84F51">
            <w:pPr>
              <w:jc w:val="both"/>
            </w:pPr>
            <w:r w:rsidRPr="00461C58">
              <w:t>Вводная лекция. Предмет и задачи дисциплины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1.</w:t>
            </w:r>
            <w:r w:rsidRPr="009D62AE">
              <w:t>2</w:t>
            </w:r>
          </w:p>
        </w:tc>
        <w:tc>
          <w:tcPr>
            <w:tcW w:w="3888" w:type="dxa"/>
          </w:tcPr>
          <w:p w:rsidR="009253E3" w:rsidRPr="00461C58" w:rsidRDefault="009253E3" w:rsidP="00A84F51">
            <w:r>
              <w:t>Планирование как инструмент управления бизнесом.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48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1.</w:t>
            </w:r>
            <w:r w:rsidRPr="009D62AE">
              <w:t>3</w:t>
            </w:r>
          </w:p>
        </w:tc>
        <w:tc>
          <w:tcPr>
            <w:tcW w:w="3888" w:type="dxa"/>
          </w:tcPr>
          <w:p w:rsidR="009253E3" w:rsidRPr="00461C58" w:rsidRDefault="009253E3" w:rsidP="00A84F51">
            <w:r>
              <w:t>Бизнес-планирование, его сущность цели, задачи, функции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1.</w:t>
            </w:r>
            <w:r w:rsidRPr="009D62AE">
              <w:t>4</w:t>
            </w:r>
          </w:p>
        </w:tc>
        <w:tc>
          <w:tcPr>
            <w:tcW w:w="3888" w:type="dxa"/>
          </w:tcPr>
          <w:p w:rsidR="009253E3" w:rsidRDefault="009253E3" w:rsidP="00A84F51">
            <w:r>
              <w:t>Методическое и информационное обеспечение планирования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</w:p>
        </w:tc>
        <w:tc>
          <w:tcPr>
            <w:tcW w:w="3888" w:type="dxa"/>
          </w:tcPr>
          <w:p w:rsidR="009253E3" w:rsidRDefault="009253E3" w:rsidP="00A84F51">
            <w:pPr>
              <w:tabs>
                <w:tab w:val="left" w:pos="708"/>
              </w:tabs>
              <w:jc w:val="both"/>
            </w:pPr>
            <w:r>
              <w:t>2. Основы бизнес-планирования</w:t>
            </w:r>
          </w:p>
        </w:tc>
        <w:tc>
          <w:tcPr>
            <w:tcW w:w="744" w:type="dxa"/>
          </w:tcPr>
          <w:p w:rsidR="009253E3" w:rsidRPr="009D62AE" w:rsidRDefault="00153B8C" w:rsidP="00A84F51">
            <w:pPr>
              <w:jc w:val="center"/>
            </w:pPr>
            <w:r>
              <w:t>43</w:t>
            </w:r>
          </w:p>
        </w:tc>
        <w:tc>
          <w:tcPr>
            <w:tcW w:w="734" w:type="dxa"/>
            <w:gridSpan w:val="3"/>
          </w:tcPr>
          <w:p w:rsidR="009253E3" w:rsidRPr="009D62AE" w:rsidRDefault="00153B8C" w:rsidP="00A84F51">
            <w:pPr>
              <w:jc w:val="center"/>
            </w:pPr>
            <w:r>
              <w:t>1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9D62AE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784" w:type="dxa"/>
            <w:gridSpan w:val="2"/>
          </w:tcPr>
          <w:p w:rsidR="009253E3" w:rsidRPr="009D62AE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2.1</w:t>
            </w:r>
          </w:p>
        </w:tc>
        <w:tc>
          <w:tcPr>
            <w:tcW w:w="3888" w:type="dxa"/>
          </w:tcPr>
          <w:p w:rsidR="009253E3" w:rsidRPr="00324F52" w:rsidRDefault="009253E3" w:rsidP="00A84F51">
            <w:r w:rsidRPr="00324F52">
              <w:t>Бизнес-план как основа реализации предпринимательской идеи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2.2</w:t>
            </w:r>
          </w:p>
        </w:tc>
        <w:tc>
          <w:tcPr>
            <w:tcW w:w="3888" w:type="dxa"/>
          </w:tcPr>
          <w:p w:rsidR="009253E3" w:rsidRPr="00324F52" w:rsidRDefault="009253E3" w:rsidP="00A84F51">
            <w:pPr>
              <w:autoSpaceDE w:val="0"/>
              <w:autoSpaceDN w:val="0"/>
              <w:adjustRightInd w:val="0"/>
            </w:pPr>
            <w:r w:rsidRPr="00324F52">
              <w:t>Общие требования и рекомендации по</w:t>
            </w:r>
          </w:p>
          <w:p w:rsidR="009253E3" w:rsidRPr="00324F52" w:rsidRDefault="009253E3" w:rsidP="00A84F51">
            <w:r w:rsidRPr="00324F52">
              <w:t>разработке бизнес-плана.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</w:p>
        </w:tc>
        <w:tc>
          <w:tcPr>
            <w:tcW w:w="3888" w:type="dxa"/>
          </w:tcPr>
          <w:p w:rsidR="009253E3" w:rsidRPr="000C7ABC" w:rsidRDefault="009253E3" w:rsidP="00A84F51">
            <w:pPr>
              <w:tabs>
                <w:tab w:val="left" w:pos="708"/>
              </w:tabs>
              <w:jc w:val="both"/>
            </w:pPr>
            <w:r>
              <w:t>3. Технология бизнес-планирования</w:t>
            </w:r>
          </w:p>
        </w:tc>
        <w:tc>
          <w:tcPr>
            <w:tcW w:w="744" w:type="dxa"/>
          </w:tcPr>
          <w:p w:rsidR="009253E3" w:rsidRPr="009D62AE" w:rsidRDefault="00153B8C" w:rsidP="00A84F51">
            <w:pPr>
              <w:jc w:val="center"/>
            </w:pPr>
            <w:r>
              <w:t>46</w:t>
            </w:r>
          </w:p>
        </w:tc>
        <w:tc>
          <w:tcPr>
            <w:tcW w:w="734" w:type="dxa"/>
            <w:gridSpan w:val="3"/>
          </w:tcPr>
          <w:p w:rsidR="009253E3" w:rsidRPr="009D62AE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9D62AE" w:rsidRDefault="00153B8C" w:rsidP="00A84F51">
            <w:pPr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</w:tcPr>
          <w:p w:rsidR="009253E3" w:rsidRPr="009D62AE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3.1</w:t>
            </w:r>
          </w:p>
        </w:tc>
        <w:tc>
          <w:tcPr>
            <w:tcW w:w="3888" w:type="dxa"/>
          </w:tcPr>
          <w:p w:rsidR="009253E3" w:rsidRPr="00461C58" w:rsidRDefault="009253E3" w:rsidP="00A84F51">
            <w:r>
              <w:t>Общая структура и краткое содержание бизнес-плана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3.2</w:t>
            </w:r>
          </w:p>
        </w:tc>
        <w:tc>
          <w:tcPr>
            <w:tcW w:w="3888" w:type="dxa"/>
          </w:tcPr>
          <w:p w:rsidR="009253E3" w:rsidRDefault="009253E3" w:rsidP="00A84F51">
            <w:pPr>
              <w:jc w:val="both"/>
            </w:pPr>
            <w:r w:rsidRPr="00324F52">
              <w:t>Описание бизнеса, исследование и анализ рынка, план маркетинга.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3.3</w:t>
            </w:r>
          </w:p>
        </w:tc>
        <w:tc>
          <w:tcPr>
            <w:tcW w:w="3888" w:type="dxa"/>
          </w:tcPr>
          <w:p w:rsidR="009253E3" w:rsidRDefault="009253E3" w:rsidP="00A84F51">
            <w:r>
              <w:t>Производственный и организационный план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  <w:r>
              <w:t>3.4</w:t>
            </w:r>
          </w:p>
        </w:tc>
        <w:tc>
          <w:tcPr>
            <w:tcW w:w="3888" w:type="dxa"/>
          </w:tcPr>
          <w:p w:rsidR="009253E3" w:rsidRDefault="009253E3" w:rsidP="00A84F51">
            <w:r>
              <w:t>Финансовый план и оценка рисков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Pr="009D62AE" w:rsidRDefault="009253E3" w:rsidP="00A84F51">
            <w:pPr>
              <w:jc w:val="center"/>
            </w:pPr>
          </w:p>
        </w:tc>
        <w:tc>
          <w:tcPr>
            <w:tcW w:w="3888" w:type="dxa"/>
          </w:tcPr>
          <w:p w:rsidR="009253E3" w:rsidRPr="003A3FB2" w:rsidRDefault="009253E3" w:rsidP="00A84F51">
            <w:r>
              <w:t>4.</w:t>
            </w:r>
            <w:r w:rsidRPr="003A3FB2">
              <w:t xml:space="preserve"> </w:t>
            </w:r>
            <w:r>
              <w:t>Организация процесса реализации бизнес-плана</w:t>
            </w:r>
          </w:p>
          <w:p w:rsidR="009253E3" w:rsidRPr="003A3FB2" w:rsidRDefault="009253E3" w:rsidP="00A84F51">
            <w:pPr>
              <w:tabs>
                <w:tab w:val="left" w:pos="708"/>
              </w:tabs>
              <w:jc w:val="both"/>
            </w:pPr>
          </w:p>
        </w:tc>
        <w:tc>
          <w:tcPr>
            <w:tcW w:w="744" w:type="dxa"/>
          </w:tcPr>
          <w:p w:rsidR="009253E3" w:rsidRPr="009D62AE" w:rsidRDefault="00153B8C" w:rsidP="00A84F51">
            <w:pPr>
              <w:jc w:val="center"/>
            </w:pPr>
            <w:r>
              <w:t>46</w:t>
            </w:r>
          </w:p>
        </w:tc>
        <w:tc>
          <w:tcPr>
            <w:tcW w:w="734" w:type="dxa"/>
            <w:gridSpan w:val="3"/>
          </w:tcPr>
          <w:p w:rsidR="009253E3" w:rsidRPr="009D62AE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9D62AE" w:rsidRDefault="00153B8C" w:rsidP="00A84F51">
            <w:pPr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</w:tcPr>
          <w:p w:rsidR="009253E3" w:rsidRPr="009D62AE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Default="009253E3" w:rsidP="00A84F51">
            <w:pPr>
              <w:jc w:val="center"/>
            </w:pPr>
            <w:r>
              <w:t>4.1</w:t>
            </w:r>
          </w:p>
        </w:tc>
        <w:tc>
          <w:tcPr>
            <w:tcW w:w="3888" w:type="dxa"/>
            <w:vAlign w:val="center"/>
          </w:tcPr>
          <w:p w:rsidR="009253E3" w:rsidRPr="003A3FB2" w:rsidRDefault="009253E3" w:rsidP="00A84F51">
            <w:r w:rsidRPr="003A3FB2">
              <w:t xml:space="preserve"> </w:t>
            </w:r>
            <w:r w:rsidRPr="008D0810">
              <w:t>Содержание работы по реализации бизнес-плана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720" w:type="dxa"/>
            <w:tcBorders>
              <w:left w:val="single" w:sz="6" w:space="0" w:color="auto"/>
            </w:tcBorders>
          </w:tcPr>
          <w:p w:rsidR="009253E3" w:rsidRDefault="009253E3" w:rsidP="00A84F51">
            <w:pPr>
              <w:jc w:val="center"/>
            </w:pPr>
            <w:r>
              <w:t>4.2</w:t>
            </w:r>
          </w:p>
        </w:tc>
        <w:tc>
          <w:tcPr>
            <w:tcW w:w="3888" w:type="dxa"/>
            <w:vAlign w:val="center"/>
          </w:tcPr>
          <w:p w:rsidR="009253E3" w:rsidRPr="008D0810" w:rsidRDefault="009253E3" w:rsidP="00A84F51">
            <w:pPr>
              <w:autoSpaceDE w:val="0"/>
              <w:autoSpaceDN w:val="0"/>
              <w:adjustRightInd w:val="0"/>
            </w:pPr>
            <w:r w:rsidRPr="003A3FB2">
              <w:t xml:space="preserve"> </w:t>
            </w:r>
            <w:r w:rsidRPr="008D0810">
              <w:t>Контроль и корректировка бизнес-плана</w:t>
            </w:r>
          </w:p>
        </w:tc>
        <w:tc>
          <w:tcPr>
            <w:tcW w:w="744" w:type="dxa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3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10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857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784" w:type="dxa"/>
            <w:gridSpan w:val="2"/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</w:tr>
      <w:tr w:rsidR="009253E3" w:rsidTr="00153B8C">
        <w:trPr>
          <w:trHeight w:val="332"/>
        </w:trPr>
        <w:tc>
          <w:tcPr>
            <w:tcW w:w="460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9253E3" w:rsidRPr="003A3FB2" w:rsidRDefault="009253E3" w:rsidP="00A84F51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744" w:type="dxa"/>
            <w:tcBorders>
              <w:bottom w:val="single" w:sz="12" w:space="0" w:color="auto"/>
            </w:tcBorders>
          </w:tcPr>
          <w:p w:rsidR="009253E3" w:rsidRPr="009D62AE" w:rsidRDefault="009253E3" w:rsidP="00153B8C">
            <w:pPr>
              <w:jc w:val="center"/>
            </w:pPr>
            <w:r>
              <w:t>1</w:t>
            </w:r>
            <w:r w:rsidR="00153B8C">
              <w:t>80</w:t>
            </w:r>
          </w:p>
        </w:tc>
        <w:tc>
          <w:tcPr>
            <w:tcW w:w="734" w:type="dxa"/>
            <w:gridSpan w:val="3"/>
            <w:tcBorders>
              <w:bottom w:val="single" w:sz="12" w:space="0" w:color="auto"/>
            </w:tcBorders>
          </w:tcPr>
          <w:p w:rsidR="009253E3" w:rsidRPr="009D62AE" w:rsidRDefault="00153B8C" w:rsidP="00A84F51">
            <w:pPr>
              <w:jc w:val="center"/>
            </w:pPr>
            <w:r>
              <w:t>6</w:t>
            </w:r>
          </w:p>
        </w:tc>
        <w:tc>
          <w:tcPr>
            <w:tcW w:w="1109" w:type="dxa"/>
            <w:gridSpan w:val="2"/>
            <w:tcBorders>
              <w:bottom w:val="single" w:sz="12" w:space="0" w:color="auto"/>
            </w:tcBorders>
          </w:tcPr>
          <w:p w:rsidR="009253E3" w:rsidRPr="009D62AE" w:rsidRDefault="009253E3" w:rsidP="00A84F51">
            <w:pPr>
              <w:jc w:val="center"/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</w:tcPr>
          <w:p w:rsidR="009253E3" w:rsidRPr="00D10EBF" w:rsidRDefault="009253E3" w:rsidP="00385EEA">
            <w:pPr>
              <w:jc w:val="center"/>
            </w:pPr>
            <w:r>
              <w:t>-</w:t>
            </w: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</w:tcPr>
          <w:p w:rsidR="009253E3" w:rsidRPr="00D10EBF" w:rsidRDefault="009253E3" w:rsidP="00153B8C">
            <w:pPr>
              <w:jc w:val="center"/>
            </w:pPr>
            <w:r>
              <w:t>1</w:t>
            </w:r>
            <w:r w:rsidR="00153B8C">
              <w:t>4</w:t>
            </w:r>
          </w:p>
        </w:tc>
        <w:tc>
          <w:tcPr>
            <w:tcW w:w="784" w:type="dxa"/>
            <w:gridSpan w:val="2"/>
            <w:tcBorders>
              <w:bottom w:val="single" w:sz="12" w:space="0" w:color="auto"/>
            </w:tcBorders>
          </w:tcPr>
          <w:p w:rsidR="009253E3" w:rsidRPr="009D62AE" w:rsidRDefault="00153B8C" w:rsidP="00A84F51">
            <w:pPr>
              <w:jc w:val="center"/>
            </w:pPr>
            <w:r>
              <w:t>160</w:t>
            </w:r>
          </w:p>
        </w:tc>
      </w:tr>
    </w:tbl>
    <w:p w:rsidR="009253E3" w:rsidRDefault="009253E3" w:rsidP="004C124A">
      <w:pPr>
        <w:tabs>
          <w:tab w:val="left" w:pos="720"/>
        </w:tabs>
        <w:ind w:left="360"/>
        <w:jc w:val="center"/>
        <w:rPr>
          <w:b/>
          <w:bCs/>
        </w:rPr>
      </w:pPr>
    </w:p>
    <w:p w:rsidR="009253E3" w:rsidRDefault="009253E3" w:rsidP="004C124A">
      <w:pPr>
        <w:tabs>
          <w:tab w:val="left" w:pos="720"/>
        </w:tabs>
        <w:ind w:left="360"/>
        <w:jc w:val="center"/>
        <w:rPr>
          <w:b/>
          <w:bCs/>
        </w:rPr>
      </w:pPr>
    </w:p>
    <w:p w:rsidR="009253E3" w:rsidRPr="001B5099" w:rsidRDefault="009253E3" w:rsidP="004C124A">
      <w:pPr>
        <w:tabs>
          <w:tab w:val="left" w:pos="720"/>
        </w:tabs>
        <w:ind w:left="360"/>
        <w:jc w:val="center"/>
        <w:rPr>
          <w:b/>
          <w:bCs/>
        </w:rPr>
      </w:pPr>
      <w:r w:rsidRPr="001B5099">
        <w:rPr>
          <w:b/>
          <w:bCs/>
        </w:rPr>
        <w:t>5. Содержание лекционного курса</w:t>
      </w:r>
    </w:p>
    <w:p w:rsidR="009253E3" w:rsidRDefault="009253E3" w:rsidP="004C124A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1672"/>
      </w:tblGrid>
      <w:tr w:rsidR="009253E3">
        <w:trPr>
          <w:trHeight w:val="636"/>
        </w:trPr>
        <w:tc>
          <w:tcPr>
            <w:tcW w:w="843" w:type="dxa"/>
          </w:tcPr>
          <w:p w:rsidR="009253E3" w:rsidRPr="001B5099" w:rsidRDefault="009253E3" w:rsidP="00A84F51">
            <w:pPr>
              <w:jc w:val="center"/>
            </w:pPr>
            <w:r w:rsidRPr="001B5099">
              <w:t>№</w:t>
            </w:r>
          </w:p>
          <w:p w:rsidR="009253E3" w:rsidRPr="001B5099" w:rsidRDefault="009253E3" w:rsidP="00A84F51">
            <w:pPr>
              <w:ind w:right="-108"/>
              <w:jc w:val="center"/>
            </w:pPr>
            <w:r w:rsidRPr="001B5099">
              <w:t>темы</w:t>
            </w:r>
          </w:p>
        </w:tc>
        <w:tc>
          <w:tcPr>
            <w:tcW w:w="960" w:type="dxa"/>
          </w:tcPr>
          <w:p w:rsidR="009253E3" w:rsidRPr="001B5099" w:rsidRDefault="009253E3" w:rsidP="00A84F51">
            <w:pPr>
              <w:jc w:val="center"/>
            </w:pPr>
            <w:r w:rsidRPr="001B5099">
              <w:t>Всего</w:t>
            </w:r>
          </w:p>
          <w:p w:rsidR="009253E3" w:rsidRPr="001B5099" w:rsidRDefault="009253E3" w:rsidP="00A84F51">
            <w:pPr>
              <w:jc w:val="center"/>
            </w:pPr>
            <w:r w:rsidRPr="001B5099">
              <w:t>часов</w:t>
            </w:r>
          </w:p>
        </w:tc>
        <w:tc>
          <w:tcPr>
            <w:tcW w:w="960" w:type="dxa"/>
          </w:tcPr>
          <w:p w:rsidR="009253E3" w:rsidRPr="001B5099" w:rsidRDefault="009253E3" w:rsidP="00A84F51">
            <w:pPr>
              <w:jc w:val="center"/>
            </w:pPr>
            <w:r w:rsidRPr="001B5099">
              <w:t>№</w:t>
            </w:r>
          </w:p>
          <w:p w:rsidR="009253E3" w:rsidRPr="001B5099" w:rsidRDefault="009253E3" w:rsidP="00A84F51">
            <w:pPr>
              <w:ind w:left="-108" w:right="-108"/>
              <w:jc w:val="center"/>
            </w:pPr>
            <w:r w:rsidRPr="001B5099"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53E3" w:rsidRDefault="009253E3" w:rsidP="00A84F51">
            <w:pPr>
              <w:jc w:val="center"/>
            </w:pPr>
            <w:r w:rsidRPr="001B5099">
              <w:t xml:space="preserve">Тема лекции. </w:t>
            </w:r>
          </w:p>
          <w:p w:rsidR="009253E3" w:rsidRPr="001B5099" w:rsidRDefault="009253E3" w:rsidP="00A84F51">
            <w:pPr>
              <w:jc w:val="center"/>
            </w:pPr>
            <w:r w:rsidRPr="001B5099">
              <w:t>Вопросы, отрабатываемые на лекции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1B5099" w:rsidRDefault="009253E3" w:rsidP="00A84F51">
            <w:p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9253E3">
        <w:trPr>
          <w:trHeight w:val="258"/>
        </w:trPr>
        <w:tc>
          <w:tcPr>
            <w:tcW w:w="843" w:type="dxa"/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1B5099" w:rsidRDefault="009253E3" w:rsidP="00A84F51">
            <w:p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  <w:lang w:val="en-US"/>
              </w:rPr>
              <w:t>5</w:t>
            </w:r>
          </w:p>
        </w:tc>
      </w:tr>
      <w:tr w:rsidR="009253E3">
        <w:trPr>
          <w:trHeight w:val="345"/>
        </w:trPr>
        <w:tc>
          <w:tcPr>
            <w:tcW w:w="843" w:type="dxa"/>
          </w:tcPr>
          <w:p w:rsidR="009253E3" w:rsidRPr="00033EA1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53E3" w:rsidRPr="009D62AE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53E3" w:rsidRPr="00FE3729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53E3" w:rsidRDefault="009253E3" w:rsidP="002F6F3D">
            <w:pPr>
              <w:jc w:val="center"/>
              <w:rPr>
                <w:u w:val="single"/>
              </w:rPr>
            </w:pPr>
            <w:r w:rsidRPr="004C124A">
              <w:rPr>
                <w:u w:val="single"/>
              </w:rPr>
              <w:t>Введение в бизнес-планирование</w:t>
            </w:r>
            <w:r>
              <w:rPr>
                <w:u w:val="single"/>
              </w:rPr>
              <w:t xml:space="preserve"> </w:t>
            </w:r>
          </w:p>
          <w:p w:rsidR="009253E3" w:rsidRPr="00032AF4" w:rsidRDefault="009253E3" w:rsidP="002F6F3D">
            <w:pPr>
              <w:jc w:val="center"/>
              <w:rPr>
                <w:u w:val="single"/>
              </w:rPr>
            </w:pPr>
            <w:r>
              <w:t>(мультимедийная)</w:t>
            </w:r>
          </w:p>
          <w:p w:rsidR="009253E3" w:rsidRPr="004C124A" w:rsidRDefault="009253E3" w:rsidP="004C124A">
            <w:pPr>
              <w:jc w:val="both"/>
            </w:pPr>
            <w:r>
              <w:t xml:space="preserve">1. </w:t>
            </w:r>
            <w:r w:rsidRPr="004C124A">
              <w:t xml:space="preserve">Вводное занятие. Предмет и задачи дисциплины </w:t>
            </w:r>
          </w:p>
          <w:p w:rsidR="009253E3" w:rsidRPr="004C124A" w:rsidRDefault="009253E3" w:rsidP="004C124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  <w:r w:rsidRPr="004C124A">
              <w:t>Планирование как инструмент управления бизнесом.</w:t>
            </w:r>
          </w:p>
          <w:p w:rsidR="009253E3" w:rsidRPr="004C124A" w:rsidRDefault="009253E3" w:rsidP="004C124A">
            <w:pPr>
              <w:spacing w:before="20"/>
              <w:jc w:val="both"/>
            </w:pPr>
            <w:r>
              <w:t xml:space="preserve">3. </w:t>
            </w:r>
            <w:r w:rsidRPr="004C124A">
              <w:t>Бизнес-планирование, его сущность цели, задачи, функции</w:t>
            </w:r>
          </w:p>
          <w:p w:rsidR="009253E3" w:rsidRPr="00A84F51" w:rsidRDefault="009253E3" w:rsidP="00A84F51">
            <w:pPr>
              <w:spacing w:before="20"/>
              <w:rPr>
                <w:u w:val="single"/>
              </w:rPr>
            </w:pPr>
            <w:r>
              <w:t xml:space="preserve">4. </w:t>
            </w:r>
            <w:r w:rsidRPr="00A84F51">
              <w:t>Методическое и информационное обеспечение планирования.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FE3729" w:rsidRDefault="009253E3" w:rsidP="00A84F51">
            <w:pPr>
              <w:jc w:val="center"/>
            </w:pPr>
            <w:r w:rsidRPr="00FE3729">
              <w:lastRenderedPageBreak/>
              <w:t>1</w:t>
            </w:r>
            <w:r>
              <w:t>,2,</w:t>
            </w:r>
            <w:r w:rsidRPr="00FE3729">
              <w:t>3,</w:t>
            </w:r>
            <w:r>
              <w:t>4</w:t>
            </w:r>
          </w:p>
        </w:tc>
      </w:tr>
      <w:tr w:rsidR="009253E3">
        <w:trPr>
          <w:trHeight w:val="1395"/>
        </w:trPr>
        <w:tc>
          <w:tcPr>
            <w:tcW w:w="843" w:type="dxa"/>
          </w:tcPr>
          <w:p w:rsidR="009253E3" w:rsidRPr="00033EA1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53E3" w:rsidRPr="009D62AE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9253E3" w:rsidRPr="00FE3729" w:rsidRDefault="00153B8C" w:rsidP="00A84F51">
            <w:pPr>
              <w:jc w:val="center"/>
            </w:pPr>
            <w: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53E3" w:rsidRDefault="009253E3" w:rsidP="00A84F51">
            <w:pPr>
              <w:spacing w:before="20"/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>Основы бизнес-планирования</w:t>
            </w:r>
          </w:p>
          <w:p w:rsidR="009253E3" w:rsidRPr="00032AF4" w:rsidRDefault="009253E3" w:rsidP="002F6F3D">
            <w:pPr>
              <w:jc w:val="center"/>
              <w:rPr>
                <w:u w:val="single"/>
              </w:rPr>
            </w:pPr>
            <w:r>
              <w:t>(мультимедийная)</w:t>
            </w:r>
          </w:p>
          <w:p w:rsidR="009253E3" w:rsidRPr="00A84F51" w:rsidRDefault="009253E3" w:rsidP="00A84F51">
            <w:r w:rsidRPr="00A84F51">
              <w:t>1. Бизнес-план как основа реализации предпринимательской идеи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 w:rsidRPr="00A84F51">
              <w:t>2. Общие требования и рекомендации по</w:t>
            </w:r>
          </w:p>
          <w:p w:rsidR="009253E3" w:rsidRPr="00A84F51" w:rsidRDefault="009253E3" w:rsidP="00A84F51">
            <w:pPr>
              <w:rPr>
                <w:u w:val="single"/>
              </w:rPr>
            </w:pPr>
            <w:r w:rsidRPr="00A84F51">
              <w:t>разработке бизнес-плана.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FE3729" w:rsidRDefault="009253E3" w:rsidP="00A84F51">
            <w:pPr>
              <w:jc w:val="center"/>
            </w:pPr>
            <w:r w:rsidRPr="00FE3729">
              <w:t>1</w:t>
            </w:r>
            <w:r>
              <w:t>,2,</w:t>
            </w:r>
            <w:r w:rsidRPr="00FE3729">
              <w:t>3,</w:t>
            </w:r>
            <w:r>
              <w:t>4</w:t>
            </w:r>
          </w:p>
        </w:tc>
      </w:tr>
      <w:tr w:rsidR="009253E3">
        <w:trPr>
          <w:trHeight w:val="1950"/>
        </w:trPr>
        <w:tc>
          <w:tcPr>
            <w:tcW w:w="843" w:type="dxa"/>
          </w:tcPr>
          <w:p w:rsidR="009253E3" w:rsidRPr="00033EA1" w:rsidRDefault="009253E3" w:rsidP="00A84F51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253E3" w:rsidRPr="009D62AE" w:rsidRDefault="00153B8C" w:rsidP="00A84F51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53E3" w:rsidRPr="00FE3729" w:rsidRDefault="00153B8C" w:rsidP="00A84F51">
            <w:pPr>
              <w:jc w:val="center"/>
            </w:pPr>
            <w: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9253E3" w:rsidRDefault="009253E3" w:rsidP="002F6F3D">
            <w:pPr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 xml:space="preserve">Технология бизнес-планирования </w:t>
            </w:r>
          </w:p>
          <w:p w:rsidR="009253E3" w:rsidRPr="00032AF4" w:rsidRDefault="009253E3" w:rsidP="002F6F3D">
            <w:pPr>
              <w:jc w:val="center"/>
              <w:rPr>
                <w:u w:val="single"/>
              </w:rPr>
            </w:pPr>
            <w:r>
              <w:t>(мультимедийная)</w:t>
            </w:r>
          </w:p>
          <w:p w:rsidR="009253E3" w:rsidRPr="00A84F51" w:rsidRDefault="009253E3" w:rsidP="00A84F51">
            <w:r>
              <w:t xml:space="preserve">1. </w:t>
            </w:r>
            <w:r w:rsidRPr="00A84F51">
              <w:t>Общая структура и краткое содержание бизнес-плана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A84F51">
              <w:t>Описание бизнеса, исследование и анализ рынка, план маркетинга.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A84F51">
              <w:t>Производственный и организационный план</w:t>
            </w:r>
          </w:p>
          <w:p w:rsidR="009253E3" w:rsidRPr="00A84F51" w:rsidRDefault="009253E3" w:rsidP="00A84F51">
            <w:pPr>
              <w:spacing w:before="20"/>
            </w:pPr>
            <w:r>
              <w:t xml:space="preserve">4. </w:t>
            </w:r>
            <w:r w:rsidRPr="00A84F51">
              <w:t>Финансовый план и оценка рисков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FE3729" w:rsidRDefault="009253E3" w:rsidP="00A84F51">
            <w:pPr>
              <w:jc w:val="center"/>
            </w:pPr>
            <w:r w:rsidRPr="00FE3729">
              <w:t>1</w:t>
            </w:r>
            <w:r>
              <w:t>,2,</w:t>
            </w:r>
            <w:r w:rsidRPr="00FE3729">
              <w:t>3,</w:t>
            </w:r>
            <w:r>
              <w:t>4</w:t>
            </w:r>
          </w:p>
        </w:tc>
      </w:tr>
      <w:tr w:rsidR="009253E3" w:rsidTr="00153B8C">
        <w:trPr>
          <w:trHeight w:val="1001"/>
        </w:trPr>
        <w:tc>
          <w:tcPr>
            <w:tcW w:w="843" w:type="dxa"/>
          </w:tcPr>
          <w:p w:rsidR="009253E3" w:rsidRDefault="009253E3" w:rsidP="00493488">
            <w:pPr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253E3" w:rsidRPr="009D62AE" w:rsidRDefault="009253E3" w:rsidP="00493488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253E3" w:rsidRPr="009D62AE" w:rsidRDefault="00153B8C" w:rsidP="00493488">
            <w:pPr>
              <w:jc w:val="center"/>
            </w:pPr>
            <w: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  <w:vAlign w:val="center"/>
          </w:tcPr>
          <w:p w:rsidR="009253E3" w:rsidRDefault="009253E3" w:rsidP="00153B8C">
            <w:pPr>
              <w:rPr>
                <w:u w:val="single"/>
              </w:rPr>
            </w:pPr>
            <w:r w:rsidRPr="000F3181">
              <w:rPr>
                <w:u w:val="single"/>
              </w:rPr>
              <w:t>Содержание работы по реализации бизнес-плана</w:t>
            </w:r>
            <w:r>
              <w:rPr>
                <w:u w:val="single"/>
              </w:rPr>
              <w:t xml:space="preserve"> </w:t>
            </w:r>
            <w:r>
              <w:t>(мультимедийная)</w:t>
            </w:r>
          </w:p>
          <w:p w:rsidR="009253E3" w:rsidRPr="00B23249" w:rsidRDefault="009253E3" w:rsidP="00153B8C">
            <w:pPr>
              <w:rPr>
                <w:shd w:val="clear" w:color="auto" w:fill="FFFFFF"/>
              </w:rPr>
            </w:pPr>
            <w:r w:rsidRPr="00B23249">
              <w:rPr>
                <w:rStyle w:val="apple-style-span"/>
                <w:shd w:val="clear" w:color="auto" w:fill="FFFFFF"/>
              </w:rPr>
              <w:t>1. Стадии реализации бизнес-плана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9253E3" w:rsidRPr="00FE3729" w:rsidRDefault="009253E3" w:rsidP="00493488">
            <w:pPr>
              <w:jc w:val="center"/>
            </w:pPr>
            <w:r w:rsidRPr="00FE3729">
              <w:t>1</w:t>
            </w:r>
            <w:r>
              <w:t>,2,</w:t>
            </w:r>
            <w:r w:rsidRPr="00FE3729">
              <w:t>3,</w:t>
            </w:r>
            <w:r>
              <w:t>4</w:t>
            </w:r>
          </w:p>
        </w:tc>
      </w:tr>
    </w:tbl>
    <w:p w:rsidR="009253E3" w:rsidRDefault="009253E3" w:rsidP="004C124A">
      <w:pPr>
        <w:ind w:left="360"/>
        <w:jc w:val="center"/>
        <w:rPr>
          <w:b/>
          <w:bCs/>
        </w:rPr>
      </w:pPr>
    </w:p>
    <w:p w:rsidR="009253E3" w:rsidRPr="001B5099" w:rsidRDefault="009253E3" w:rsidP="004C124A">
      <w:pPr>
        <w:ind w:left="360"/>
        <w:jc w:val="center"/>
        <w:rPr>
          <w:b/>
          <w:bCs/>
        </w:rPr>
      </w:pPr>
      <w:r w:rsidRPr="001B5099">
        <w:rPr>
          <w:b/>
          <w:bCs/>
        </w:rPr>
        <w:t xml:space="preserve">6. Содержание коллоквиумов </w:t>
      </w:r>
    </w:p>
    <w:p w:rsidR="009253E3" w:rsidRPr="001B5099" w:rsidRDefault="009253E3" w:rsidP="004C124A">
      <w:pPr>
        <w:ind w:left="360"/>
        <w:jc w:val="center"/>
      </w:pPr>
      <w:r w:rsidRPr="001B5099">
        <w:t xml:space="preserve">Учебным планом не предусмотрены </w:t>
      </w:r>
    </w:p>
    <w:p w:rsidR="009253E3" w:rsidRDefault="009253E3" w:rsidP="004C124A">
      <w:pPr>
        <w:rPr>
          <w:b/>
          <w:bCs/>
          <w:sz w:val="28"/>
          <w:szCs w:val="28"/>
        </w:rPr>
      </w:pPr>
    </w:p>
    <w:p w:rsidR="009253E3" w:rsidRPr="001B5099" w:rsidRDefault="009253E3" w:rsidP="004C124A">
      <w:pPr>
        <w:ind w:left="360"/>
        <w:jc w:val="center"/>
        <w:rPr>
          <w:b/>
          <w:bCs/>
        </w:rPr>
      </w:pPr>
      <w:r w:rsidRPr="001B5099">
        <w:rPr>
          <w:b/>
          <w:bCs/>
        </w:rPr>
        <w:t>7. Перечень практических занятий</w:t>
      </w:r>
    </w:p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1687"/>
      </w:tblGrid>
      <w:tr w:rsidR="009253E3">
        <w:trPr>
          <w:trHeight w:val="623"/>
        </w:trPr>
        <w:tc>
          <w:tcPr>
            <w:tcW w:w="845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9253E3" w:rsidRPr="001B5099" w:rsidRDefault="009253E3" w:rsidP="00A84F51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1B5099">
              <w:t>темы</w:t>
            </w:r>
          </w:p>
        </w:tc>
        <w:tc>
          <w:tcPr>
            <w:tcW w:w="96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Всего</w:t>
            </w:r>
          </w:p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часов</w:t>
            </w:r>
          </w:p>
        </w:tc>
        <w:tc>
          <w:tcPr>
            <w:tcW w:w="96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9253E3" w:rsidRPr="001B5099" w:rsidRDefault="009253E3" w:rsidP="00A84F51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1B5099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9253E3">
        <w:trPr>
          <w:trHeight w:val="253"/>
        </w:trPr>
        <w:tc>
          <w:tcPr>
            <w:tcW w:w="845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1B5099">
              <w:rPr>
                <w:sz w:val="20"/>
                <w:szCs w:val="20"/>
                <w:lang w:val="en-US"/>
              </w:rPr>
              <w:t>5</w:t>
            </w:r>
          </w:p>
        </w:tc>
      </w:tr>
      <w:tr w:rsidR="009253E3">
        <w:trPr>
          <w:trHeight w:val="253"/>
        </w:trPr>
        <w:tc>
          <w:tcPr>
            <w:tcW w:w="845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9253E3" w:rsidRPr="009D62AE" w:rsidRDefault="009253E3" w:rsidP="00A84F51">
            <w:p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1</w:t>
            </w:r>
            <w:r w:rsidR="00153B8C">
              <w:t>,2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4C124A" w:rsidRDefault="009253E3" w:rsidP="00A84F51">
            <w:pPr>
              <w:jc w:val="center"/>
              <w:rPr>
                <w:u w:val="single"/>
              </w:rPr>
            </w:pPr>
            <w:r w:rsidRPr="004C124A">
              <w:rPr>
                <w:u w:val="single"/>
              </w:rPr>
              <w:t>Введение в бизнес-планирование</w:t>
            </w:r>
          </w:p>
          <w:p w:rsidR="009253E3" w:rsidRPr="004C124A" w:rsidRDefault="009253E3" w:rsidP="00A84F51">
            <w:pPr>
              <w:jc w:val="both"/>
            </w:pPr>
            <w:r>
              <w:t xml:space="preserve">1. </w:t>
            </w:r>
            <w:r w:rsidRPr="004C124A">
              <w:t xml:space="preserve">Вводное занятие. Предмет и задачи дисциплины </w:t>
            </w:r>
          </w:p>
          <w:p w:rsidR="009253E3" w:rsidRPr="004C124A" w:rsidRDefault="009253E3" w:rsidP="00A84F51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4C124A">
              <w:t>Планирование как инструмент управления бизнесом.</w:t>
            </w:r>
          </w:p>
          <w:p w:rsidR="009253E3" w:rsidRPr="004C124A" w:rsidRDefault="009253E3" w:rsidP="00A84F51">
            <w:pPr>
              <w:spacing w:before="20"/>
              <w:jc w:val="both"/>
            </w:pPr>
            <w:r>
              <w:t xml:space="preserve">3. </w:t>
            </w:r>
            <w:r w:rsidRPr="004C124A">
              <w:t>Бизнес-планирование, его сущность цели, задачи, функции</w:t>
            </w:r>
          </w:p>
          <w:p w:rsidR="009253E3" w:rsidRPr="00A84F51" w:rsidRDefault="009253E3" w:rsidP="00A84F51">
            <w:pPr>
              <w:spacing w:before="20"/>
              <w:rPr>
                <w:u w:val="single"/>
              </w:rPr>
            </w:pPr>
            <w:r>
              <w:t xml:space="preserve">4. </w:t>
            </w:r>
            <w:r w:rsidRPr="00A84F51">
              <w:t>Методическое и информационное обеспечение планирования.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 w:rsidR="00416B53">
              <w:t>,8,9,10,11</w:t>
            </w:r>
            <w:bookmarkStart w:id="0" w:name="_GoBack"/>
            <w:bookmarkEnd w:id="0"/>
          </w:p>
        </w:tc>
      </w:tr>
      <w:tr w:rsidR="009253E3">
        <w:trPr>
          <w:trHeight w:val="253"/>
        </w:trPr>
        <w:tc>
          <w:tcPr>
            <w:tcW w:w="845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253E3" w:rsidRPr="009D62AE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9253E3" w:rsidRPr="001B5099" w:rsidRDefault="00153B8C" w:rsidP="00A84F5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A84F51" w:rsidRDefault="009253E3" w:rsidP="00A84F51">
            <w:pPr>
              <w:spacing w:before="20"/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>Основы бизнес-планирования</w:t>
            </w:r>
          </w:p>
          <w:p w:rsidR="009253E3" w:rsidRPr="00A84F51" w:rsidRDefault="009253E3" w:rsidP="00A84F51">
            <w:r w:rsidRPr="00A84F51">
              <w:t>1. Бизнес-план как основа реализации предпринимательской идеи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 w:rsidRPr="00A84F51">
              <w:t>2. Общие требования и рекомендации по</w:t>
            </w:r>
          </w:p>
          <w:p w:rsidR="009253E3" w:rsidRPr="00A84F51" w:rsidRDefault="009253E3" w:rsidP="00A84F51">
            <w:pPr>
              <w:rPr>
                <w:u w:val="single"/>
              </w:rPr>
            </w:pPr>
            <w:r w:rsidRPr="00A84F51">
              <w:t>разработке бизнес-плана.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416B53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 w:rsidR="00416B53">
              <w:t>,8,10,11,12</w:t>
            </w:r>
          </w:p>
        </w:tc>
      </w:tr>
      <w:tr w:rsidR="009253E3">
        <w:trPr>
          <w:trHeight w:val="253"/>
        </w:trPr>
        <w:tc>
          <w:tcPr>
            <w:tcW w:w="845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962" w:type="dxa"/>
          </w:tcPr>
          <w:p w:rsidR="009253E3" w:rsidRPr="009D62AE" w:rsidRDefault="00153B8C" w:rsidP="00A84F51">
            <w:p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253E3" w:rsidRPr="001B5099" w:rsidRDefault="00153B8C" w:rsidP="00A84F51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A84F51" w:rsidRDefault="009253E3" w:rsidP="00A84F51">
            <w:pPr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 xml:space="preserve">Технология бизнес-планирования </w:t>
            </w:r>
            <w:r>
              <w:rPr>
                <w:u w:val="single"/>
              </w:rPr>
              <w:t>(деловая игра)</w:t>
            </w:r>
          </w:p>
          <w:p w:rsidR="009253E3" w:rsidRPr="00A84F51" w:rsidRDefault="009253E3" w:rsidP="00A84F51">
            <w:r>
              <w:t xml:space="preserve">1. </w:t>
            </w:r>
            <w:r w:rsidRPr="00A84F51">
              <w:t>Общая структура и краткое содержание бизнес-плана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A84F51">
              <w:t xml:space="preserve">Описание бизнеса, исследование и анализ рынка, </w:t>
            </w:r>
            <w:r w:rsidRPr="00A84F51">
              <w:lastRenderedPageBreak/>
              <w:t>план маркетинга.</w:t>
            </w:r>
          </w:p>
          <w:p w:rsidR="009253E3" w:rsidRPr="00A84F51" w:rsidRDefault="009253E3" w:rsidP="00A84F51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A84F51">
              <w:t>Производственный и организационный план</w:t>
            </w:r>
          </w:p>
          <w:p w:rsidR="009253E3" w:rsidRPr="00A84F51" w:rsidRDefault="009253E3" w:rsidP="00A84F51">
            <w:pPr>
              <w:spacing w:before="20"/>
            </w:pPr>
            <w:r>
              <w:t xml:space="preserve">4. </w:t>
            </w:r>
            <w:r w:rsidRPr="00A84F51">
              <w:t>Финансовый план и оценка рисков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416B53">
            <w:pPr>
              <w:jc w:val="center"/>
            </w:pPr>
            <w:r w:rsidRPr="00FE3729">
              <w:lastRenderedPageBreak/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,8,10,11,12,</w:t>
            </w:r>
          </w:p>
        </w:tc>
      </w:tr>
      <w:tr w:rsidR="009253E3">
        <w:trPr>
          <w:trHeight w:val="253"/>
        </w:trPr>
        <w:tc>
          <w:tcPr>
            <w:tcW w:w="845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253E3" w:rsidRPr="009D62AE" w:rsidRDefault="00153B8C" w:rsidP="00A84F51">
            <w:p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9253E3" w:rsidRPr="001B5099" w:rsidRDefault="00153B8C" w:rsidP="00A84F51">
            <w:pPr>
              <w:numPr>
                <w:ilvl w:val="12"/>
                <w:numId w:val="0"/>
              </w:numPr>
              <w:jc w:val="center"/>
            </w:pPr>
            <w:r>
              <w:t>6,7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9253E3" w:rsidRPr="002F6F3D" w:rsidRDefault="009253E3" w:rsidP="00A84F51">
            <w:pPr>
              <w:spacing w:before="20"/>
              <w:ind w:left="360"/>
              <w:jc w:val="center"/>
              <w:rPr>
                <w:u w:val="single"/>
              </w:rPr>
            </w:pPr>
            <w:r w:rsidRPr="002F6F3D">
              <w:rPr>
                <w:u w:val="single"/>
              </w:rPr>
              <w:t>Организация процесса реализации бизнес-плана</w:t>
            </w:r>
          </w:p>
          <w:p w:rsidR="009253E3" w:rsidRDefault="009253E3" w:rsidP="002F6F3D">
            <w:pPr>
              <w:spacing w:before="20"/>
              <w:ind w:left="11"/>
              <w:jc w:val="both"/>
              <w:rPr>
                <w:u w:val="single"/>
              </w:rPr>
            </w:pPr>
            <w:r>
              <w:t>1.</w:t>
            </w:r>
            <w:r w:rsidRPr="002F6F3D">
              <w:t>Содержание работы по реализации бизнес-плана</w:t>
            </w:r>
            <w:r>
              <w:rPr>
                <w:u w:val="single"/>
              </w:rPr>
              <w:t xml:space="preserve"> </w:t>
            </w:r>
          </w:p>
          <w:p w:rsidR="009253E3" w:rsidRPr="002F6F3D" w:rsidRDefault="009253E3" w:rsidP="002F6F3D">
            <w:pPr>
              <w:spacing w:before="20"/>
              <w:ind w:left="11"/>
              <w:jc w:val="both"/>
            </w:pPr>
            <w:r w:rsidRPr="002F6F3D">
              <w:t xml:space="preserve">2. </w:t>
            </w:r>
            <w:r w:rsidRPr="008D0810">
              <w:t>Контроль и корректировка бизнес-плана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9253E3" w:rsidRPr="001B5099" w:rsidRDefault="009253E3" w:rsidP="00416B53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,8,10,11,12,</w:t>
            </w:r>
          </w:p>
        </w:tc>
      </w:tr>
    </w:tbl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9253E3" w:rsidRPr="001B5099" w:rsidRDefault="009253E3" w:rsidP="004C124A">
      <w:pPr>
        <w:numPr>
          <w:ilvl w:val="0"/>
          <w:numId w:val="1"/>
        </w:numPr>
        <w:jc w:val="center"/>
        <w:rPr>
          <w:b/>
          <w:bCs/>
        </w:rPr>
      </w:pPr>
      <w:r w:rsidRPr="001B5099">
        <w:rPr>
          <w:b/>
          <w:bCs/>
        </w:rPr>
        <w:t>Перечень лабораторных работ</w:t>
      </w:r>
    </w:p>
    <w:p w:rsidR="009253E3" w:rsidRPr="001B5099" w:rsidRDefault="009253E3" w:rsidP="004C124A">
      <w:pPr>
        <w:ind w:left="360"/>
        <w:jc w:val="center"/>
      </w:pPr>
      <w:r w:rsidRPr="001B5099">
        <w:t xml:space="preserve">Учебным планом не предусмотрены </w:t>
      </w:r>
    </w:p>
    <w:p w:rsidR="009253E3" w:rsidRDefault="009253E3" w:rsidP="004C124A">
      <w:pPr>
        <w:ind w:left="-360"/>
        <w:rPr>
          <w:b/>
          <w:bCs/>
          <w:sz w:val="28"/>
          <w:szCs w:val="28"/>
        </w:rPr>
      </w:pPr>
    </w:p>
    <w:p w:rsidR="009253E3" w:rsidRPr="001B5099" w:rsidRDefault="009253E3" w:rsidP="004C124A">
      <w:pPr>
        <w:ind w:left="360"/>
        <w:jc w:val="center"/>
        <w:rPr>
          <w:b/>
          <w:bCs/>
        </w:rPr>
      </w:pPr>
      <w:r w:rsidRPr="001B5099">
        <w:rPr>
          <w:b/>
          <w:bCs/>
        </w:rPr>
        <w:t>9. Задания для самостоятельной работы студентов</w:t>
      </w:r>
    </w:p>
    <w:p w:rsidR="009253E3" w:rsidRDefault="009253E3" w:rsidP="004C124A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5907"/>
        <w:gridCol w:w="1701"/>
      </w:tblGrid>
      <w:tr w:rsidR="009253E3" w:rsidTr="00153B8C">
        <w:trPr>
          <w:trHeight w:val="597"/>
        </w:trPr>
        <w:tc>
          <w:tcPr>
            <w:tcW w:w="117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№</w:t>
            </w:r>
          </w:p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темы</w:t>
            </w:r>
          </w:p>
        </w:tc>
        <w:tc>
          <w:tcPr>
            <w:tcW w:w="1357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Всего</w:t>
            </w:r>
          </w:p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Часов</w:t>
            </w:r>
          </w:p>
        </w:tc>
        <w:tc>
          <w:tcPr>
            <w:tcW w:w="5907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Задания, вопросы, для самостоятельного изучения (задания)</w:t>
            </w:r>
          </w:p>
        </w:tc>
        <w:tc>
          <w:tcPr>
            <w:tcW w:w="1701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</w:pPr>
            <w:r w:rsidRPr="001B5099">
              <w:t>Уче</w:t>
            </w:r>
            <w:r>
              <w:t>б</w:t>
            </w:r>
            <w:r w:rsidRPr="001B5099">
              <w:t>но-методическое обеспечение</w:t>
            </w:r>
          </w:p>
        </w:tc>
      </w:tr>
      <w:tr w:rsidR="009253E3" w:rsidTr="00153B8C">
        <w:trPr>
          <w:trHeight w:val="242"/>
        </w:trPr>
        <w:tc>
          <w:tcPr>
            <w:tcW w:w="1172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2</w:t>
            </w:r>
          </w:p>
        </w:tc>
        <w:tc>
          <w:tcPr>
            <w:tcW w:w="5907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253E3" w:rsidRPr="001B5099" w:rsidRDefault="009253E3" w:rsidP="00A84F51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5099">
              <w:rPr>
                <w:sz w:val="20"/>
                <w:szCs w:val="20"/>
              </w:rPr>
              <w:t>4</w:t>
            </w:r>
          </w:p>
        </w:tc>
      </w:tr>
      <w:tr w:rsidR="009253E3" w:rsidTr="00153B8C">
        <w:trPr>
          <w:trHeight w:val="307"/>
        </w:trPr>
        <w:tc>
          <w:tcPr>
            <w:tcW w:w="1172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1357" w:type="dxa"/>
          </w:tcPr>
          <w:p w:rsidR="009253E3" w:rsidRPr="00FE3729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  <w:tc>
          <w:tcPr>
            <w:tcW w:w="5907" w:type="dxa"/>
          </w:tcPr>
          <w:p w:rsidR="009253E3" w:rsidRPr="004C124A" w:rsidRDefault="009253E3" w:rsidP="00385EEA">
            <w:pPr>
              <w:jc w:val="center"/>
              <w:rPr>
                <w:u w:val="single"/>
              </w:rPr>
            </w:pPr>
            <w:r w:rsidRPr="004C124A">
              <w:rPr>
                <w:u w:val="single"/>
              </w:rPr>
              <w:t>Введение в бизнес-планирование</w:t>
            </w:r>
          </w:p>
          <w:p w:rsidR="009253E3" w:rsidRDefault="009253E3" w:rsidP="00D10EBF">
            <w:pPr>
              <w:numPr>
                <w:ilvl w:val="0"/>
                <w:numId w:val="30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9253E3" w:rsidRPr="00D10EBF" w:rsidRDefault="009253E3" w:rsidP="00D10EBF">
            <w:pPr>
              <w:numPr>
                <w:ilvl w:val="0"/>
                <w:numId w:val="30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практическим занятиям</w:t>
            </w:r>
          </w:p>
        </w:tc>
        <w:tc>
          <w:tcPr>
            <w:tcW w:w="1701" w:type="dxa"/>
          </w:tcPr>
          <w:p w:rsidR="009253E3" w:rsidRPr="001B5099" w:rsidRDefault="009253E3" w:rsidP="00416B53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,8,9,10,11,</w:t>
            </w:r>
          </w:p>
        </w:tc>
      </w:tr>
      <w:tr w:rsidR="009253E3" w:rsidTr="00153B8C">
        <w:trPr>
          <w:trHeight w:val="307"/>
        </w:trPr>
        <w:tc>
          <w:tcPr>
            <w:tcW w:w="1172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9253E3" w:rsidRPr="00FE3729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  <w:tc>
          <w:tcPr>
            <w:tcW w:w="5907" w:type="dxa"/>
          </w:tcPr>
          <w:p w:rsidR="009253E3" w:rsidRPr="00A84F51" w:rsidRDefault="009253E3" w:rsidP="00385EEA">
            <w:pPr>
              <w:spacing w:before="20"/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>Основы бизнес-планирования</w:t>
            </w:r>
          </w:p>
          <w:p w:rsidR="009253E3" w:rsidRDefault="009253E3" w:rsidP="00D10EBF">
            <w:pPr>
              <w:numPr>
                <w:ilvl w:val="0"/>
                <w:numId w:val="3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9253E3" w:rsidRPr="00D10EBF" w:rsidRDefault="009253E3" w:rsidP="00D10EBF">
            <w:pPr>
              <w:numPr>
                <w:ilvl w:val="0"/>
                <w:numId w:val="32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практическим занятиям</w:t>
            </w:r>
          </w:p>
        </w:tc>
        <w:tc>
          <w:tcPr>
            <w:tcW w:w="1701" w:type="dxa"/>
          </w:tcPr>
          <w:p w:rsidR="009253E3" w:rsidRPr="001B5099" w:rsidRDefault="009253E3" w:rsidP="00416B53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,8,10,11,12,</w:t>
            </w:r>
          </w:p>
        </w:tc>
      </w:tr>
      <w:tr w:rsidR="009253E3" w:rsidTr="00153B8C">
        <w:trPr>
          <w:trHeight w:val="307"/>
        </w:trPr>
        <w:tc>
          <w:tcPr>
            <w:tcW w:w="1172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357" w:type="dxa"/>
          </w:tcPr>
          <w:p w:rsidR="009253E3" w:rsidRPr="00FE3729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  <w:tc>
          <w:tcPr>
            <w:tcW w:w="5907" w:type="dxa"/>
          </w:tcPr>
          <w:p w:rsidR="009253E3" w:rsidRPr="00A84F51" w:rsidRDefault="009253E3" w:rsidP="00385EEA">
            <w:pPr>
              <w:jc w:val="center"/>
              <w:rPr>
                <w:u w:val="single"/>
              </w:rPr>
            </w:pPr>
            <w:r w:rsidRPr="00A84F51">
              <w:rPr>
                <w:u w:val="single"/>
              </w:rPr>
              <w:t xml:space="preserve">Технология бизнес-планирования </w:t>
            </w:r>
          </w:p>
          <w:p w:rsidR="009253E3" w:rsidRDefault="009253E3" w:rsidP="00D10EBF">
            <w:pPr>
              <w:numPr>
                <w:ilvl w:val="0"/>
                <w:numId w:val="33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9253E3" w:rsidRPr="00A84F51" w:rsidRDefault="009253E3" w:rsidP="00D10EBF">
            <w:pPr>
              <w:numPr>
                <w:ilvl w:val="0"/>
                <w:numId w:val="33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практическим занятиям</w:t>
            </w:r>
          </w:p>
        </w:tc>
        <w:tc>
          <w:tcPr>
            <w:tcW w:w="1701" w:type="dxa"/>
          </w:tcPr>
          <w:p w:rsidR="009253E3" w:rsidRPr="001B5099" w:rsidRDefault="009253E3" w:rsidP="00416B53">
            <w:p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,8,10,11,12,</w:t>
            </w:r>
          </w:p>
        </w:tc>
      </w:tr>
      <w:tr w:rsidR="009253E3" w:rsidTr="00153B8C">
        <w:trPr>
          <w:trHeight w:val="307"/>
        </w:trPr>
        <w:tc>
          <w:tcPr>
            <w:tcW w:w="1172" w:type="dxa"/>
          </w:tcPr>
          <w:p w:rsidR="009253E3" w:rsidRPr="00033EA1" w:rsidRDefault="009253E3" w:rsidP="00A84F51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357" w:type="dxa"/>
          </w:tcPr>
          <w:p w:rsidR="009253E3" w:rsidRPr="00FE3729" w:rsidRDefault="00153B8C" w:rsidP="00A84F51">
            <w:pPr>
              <w:jc w:val="center"/>
            </w:pPr>
            <w:r>
              <w:t>4</w:t>
            </w:r>
            <w:r w:rsidR="009253E3">
              <w:t>0</w:t>
            </w:r>
          </w:p>
        </w:tc>
        <w:tc>
          <w:tcPr>
            <w:tcW w:w="5907" w:type="dxa"/>
          </w:tcPr>
          <w:p w:rsidR="009253E3" w:rsidRDefault="009253E3" w:rsidP="00385EEA">
            <w:pPr>
              <w:jc w:val="center"/>
              <w:rPr>
                <w:u w:val="single"/>
              </w:rPr>
            </w:pPr>
            <w:r w:rsidRPr="009D5004">
              <w:rPr>
                <w:u w:val="single"/>
              </w:rPr>
              <w:t xml:space="preserve">Организация процесса реализации бизнес-плана </w:t>
            </w:r>
          </w:p>
          <w:p w:rsidR="009253E3" w:rsidRDefault="009253E3" w:rsidP="00D10EBF">
            <w:pPr>
              <w:numPr>
                <w:ilvl w:val="0"/>
                <w:numId w:val="34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Проработка лекционного материала</w:t>
            </w:r>
          </w:p>
          <w:p w:rsidR="009253E3" w:rsidRPr="00D10EBF" w:rsidRDefault="009253E3" w:rsidP="00D10EBF">
            <w:pPr>
              <w:numPr>
                <w:ilvl w:val="0"/>
                <w:numId w:val="34"/>
              </w:numPr>
              <w:tabs>
                <w:tab w:val="left" w:pos="155"/>
              </w:tabs>
              <w:autoSpaceDE w:val="0"/>
              <w:autoSpaceDN w:val="0"/>
              <w:adjustRightInd w:val="0"/>
            </w:pPr>
            <w:r>
              <w:t>Подготовка к практическим занятиям</w:t>
            </w:r>
          </w:p>
        </w:tc>
        <w:tc>
          <w:tcPr>
            <w:tcW w:w="1701" w:type="dxa"/>
          </w:tcPr>
          <w:p w:rsidR="009253E3" w:rsidRPr="001B5099" w:rsidRDefault="009253E3" w:rsidP="00416B53">
            <w:pPr>
              <w:numPr>
                <w:ilvl w:val="12"/>
                <w:numId w:val="0"/>
              </w:numPr>
              <w:jc w:val="center"/>
            </w:pPr>
            <w:r w:rsidRPr="00FE3729">
              <w:t>1</w:t>
            </w:r>
            <w:r>
              <w:t>,2,3</w:t>
            </w:r>
            <w:r w:rsidRPr="00FE3729">
              <w:t>,</w:t>
            </w:r>
            <w:r>
              <w:t>4,5,6,</w:t>
            </w:r>
            <w:r w:rsidRPr="00FE3729">
              <w:t>7</w:t>
            </w:r>
            <w:r>
              <w:t>,8,10,11,12</w:t>
            </w:r>
          </w:p>
        </w:tc>
      </w:tr>
    </w:tbl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9253E3" w:rsidRPr="00BF77DB" w:rsidRDefault="009253E3" w:rsidP="004C124A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 xml:space="preserve">10. Расчетно-графическая работа </w:t>
      </w:r>
    </w:p>
    <w:p w:rsidR="009253E3" w:rsidRPr="001B5099" w:rsidRDefault="009253E3" w:rsidP="004C124A">
      <w:pPr>
        <w:ind w:left="360"/>
        <w:jc w:val="center"/>
      </w:pPr>
      <w:r w:rsidRPr="001B5099">
        <w:t xml:space="preserve">Учебным планом не предусмотрены </w:t>
      </w:r>
    </w:p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9253E3" w:rsidRPr="00BF77DB" w:rsidRDefault="009253E3" w:rsidP="004C124A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11. Курсовая работа</w:t>
      </w:r>
    </w:p>
    <w:p w:rsidR="009253E3" w:rsidRPr="00F07022" w:rsidRDefault="009253E3" w:rsidP="00161435">
      <w:pPr>
        <w:ind w:firstLine="720"/>
        <w:jc w:val="both"/>
      </w:pPr>
      <w:r w:rsidRPr="008D0810">
        <w:t xml:space="preserve">Курсовая работа выполняется на тему </w:t>
      </w:r>
      <w:r>
        <w:t>«Разработка бизнес-плана проекта</w:t>
      </w:r>
      <w:r w:rsidRPr="008D0810">
        <w:t>»</w:t>
      </w:r>
      <w:r>
        <w:t>.</w:t>
      </w:r>
      <w:r w:rsidRPr="006E7928">
        <w:t xml:space="preserve"> </w:t>
      </w:r>
      <w:r w:rsidRPr="00F07022">
        <w:t>Задание для выполнения к</w:t>
      </w:r>
      <w:r>
        <w:t>урсовой</w:t>
      </w:r>
      <w:r w:rsidRPr="00F07022">
        <w:t xml:space="preserve"> работы представлено в Методических указаниях [</w:t>
      </w:r>
      <w:hyperlink r:id="rId5" w:history="1">
        <w:r w:rsidRPr="00F07022">
          <w:rPr>
            <w:rStyle w:val="aa"/>
            <w:lang w:val="en-US"/>
          </w:rPr>
          <w:t>http</w:t>
        </w:r>
        <w:r w:rsidRPr="00F07022">
          <w:rPr>
            <w:rStyle w:val="aa"/>
          </w:rPr>
          <w:t>://</w:t>
        </w:r>
        <w:proofErr w:type="spellStart"/>
        <w:r w:rsidRPr="00F07022">
          <w:rPr>
            <w:rStyle w:val="aa"/>
            <w:lang w:val="en-US"/>
          </w:rPr>
          <w:t>techn</w:t>
        </w:r>
        <w:proofErr w:type="spellEnd"/>
        <w:r w:rsidRPr="00F07022">
          <w:rPr>
            <w:rStyle w:val="aa"/>
          </w:rPr>
          <w:t>.</w:t>
        </w:r>
        <w:proofErr w:type="spellStart"/>
        <w:r w:rsidRPr="00F07022">
          <w:rPr>
            <w:rStyle w:val="aa"/>
            <w:lang w:val="en-US"/>
          </w:rPr>
          <w:t>sstu</w:t>
        </w:r>
        <w:proofErr w:type="spellEnd"/>
        <w:r w:rsidRPr="00F07022">
          <w:rPr>
            <w:rStyle w:val="aa"/>
          </w:rPr>
          <w:t>.</w:t>
        </w:r>
        <w:proofErr w:type="spellStart"/>
        <w:r w:rsidRPr="00F07022">
          <w:rPr>
            <w:rStyle w:val="aa"/>
            <w:lang w:val="en-US"/>
          </w:rPr>
          <w:t>ru</w:t>
        </w:r>
        <w:proofErr w:type="spellEnd"/>
      </w:hyperlink>
      <w:r w:rsidRPr="00F07022">
        <w:t>].</w:t>
      </w:r>
    </w:p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9253E3" w:rsidRPr="00BF77DB" w:rsidRDefault="009253E3" w:rsidP="004C124A">
      <w:pPr>
        <w:numPr>
          <w:ilvl w:val="12"/>
          <w:numId w:val="0"/>
        </w:numPr>
        <w:jc w:val="center"/>
        <w:rPr>
          <w:b/>
          <w:bCs/>
        </w:rPr>
      </w:pPr>
      <w:r w:rsidRPr="00BF77DB">
        <w:rPr>
          <w:b/>
          <w:bCs/>
        </w:rPr>
        <w:t>12. Курсовой проект</w:t>
      </w:r>
    </w:p>
    <w:p w:rsidR="009253E3" w:rsidRPr="001B5099" w:rsidRDefault="009253E3" w:rsidP="004C124A">
      <w:pPr>
        <w:ind w:left="360"/>
        <w:jc w:val="center"/>
      </w:pPr>
      <w:r w:rsidRPr="001B5099">
        <w:t xml:space="preserve">Учебным планом не предусмотрены </w:t>
      </w:r>
    </w:p>
    <w:p w:rsidR="009253E3" w:rsidRDefault="009253E3" w:rsidP="004C124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9253E3" w:rsidRPr="007C24A5" w:rsidRDefault="009253E3" w:rsidP="00161435">
      <w:pPr>
        <w:tabs>
          <w:tab w:val="left" w:pos="0"/>
          <w:tab w:val="left" w:pos="1200"/>
        </w:tabs>
        <w:jc w:val="center"/>
      </w:pPr>
      <w:r w:rsidRPr="00BF77DB">
        <w:rPr>
          <w:b/>
          <w:bCs/>
        </w:rPr>
        <w:t>13.</w:t>
      </w:r>
      <w:r w:rsidRPr="00BF77DB">
        <w:t xml:space="preserve"> </w:t>
      </w:r>
      <w:r w:rsidRPr="00BF77DB">
        <w:rPr>
          <w:b/>
          <w:bCs/>
        </w:rPr>
        <w:t>Фонд оценочных средств для проведения промежуточной аттестации обучающихся</w:t>
      </w:r>
    </w:p>
    <w:p w:rsidR="009253E3" w:rsidRDefault="009253E3" w:rsidP="004C124A">
      <w:pPr>
        <w:tabs>
          <w:tab w:val="num" w:pos="120"/>
          <w:tab w:val="num" w:pos="360"/>
        </w:tabs>
        <w:autoSpaceDE w:val="0"/>
        <w:autoSpaceDN w:val="0"/>
        <w:adjustRightInd w:val="0"/>
        <w:jc w:val="center"/>
      </w:pPr>
    </w:p>
    <w:p w:rsidR="009253E3" w:rsidRDefault="009253E3" w:rsidP="007F2036">
      <w:pPr>
        <w:pStyle w:val="a7"/>
        <w:shd w:val="clear" w:color="auto" w:fill="FFFFFF"/>
        <w:tabs>
          <w:tab w:val="clear" w:pos="0"/>
        </w:tabs>
        <w:spacing w:before="0" w:beforeAutospacing="0" w:after="0"/>
        <w:ind w:firstLine="709"/>
        <w:jc w:val="both"/>
      </w:pPr>
      <w:r w:rsidRPr="00BA4953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671"/>
      </w:tblGrid>
      <w:tr w:rsidR="009253E3">
        <w:tc>
          <w:tcPr>
            <w:tcW w:w="3183" w:type="dxa"/>
          </w:tcPr>
          <w:p w:rsidR="009253E3" w:rsidRDefault="009253E3" w:rsidP="00E10532">
            <w:pPr>
              <w:pStyle w:val="a7"/>
              <w:shd w:val="clear" w:color="auto" w:fill="FFFFFF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>Оценка</w:t>
            </w:r>
          </w:p>
        </w:tc>
        <w:tc>
          <w:tcPr>
            <w:tcW w:w="6671" w:type="dxa"/>
          </w:tcPr>
          <w:p w:rsidR="009253E3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center"/>
            </w:pPr>
            <w:r>
              <w:t>Характеристика</w:t>
            </w:r>
          </w:p>
        </w:tc>
      </w:tr>
      <w:tr w:rsidR="009253E3">
        <w:tc>
          <w:tcPr>
            <w:tcW w:w="3183" w:type="dxa"/>
          </w:tcPr>
          <w:p w:rsidR="009253E3" w:rsidRPr="004C0210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4C0210">
              <w:t>Отлично</w:t>
            </w:r>
          </w:p>
        </w:tc>
        <w:tc>
          <w:tcPr>
            <w:tcW w:w="6671" w:type="dxa"/>
          </w:tcPr>
          <w:p w:rsidR="009253E3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 xml:space="preserve"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</w:t>
            </w:r>
            <w:r w:rsidRPr="00BA4953">
              <w:lastRenderedPageBreak/>
              <w:t>литературу и знакомый с дополнительной литературой, рекомендованной программой.</w:t>
            </w:r>
          </w:p>
        </w:tc>
      </w:tr>
      <w:tr w:rsidR="009253E3">
        <w:tc>
          <w:tcPr>
            <w:tcW w:w="3183" w:type="dxa"/>
          </w:tcPr>
          <w:p w:rsidR="009253E3" w:rsidRPr="004C0210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lastRenderedPageBreak/>
              <w:t>Х</w:t>
            </w:r>
            <w:r w:rsidRPr="004C0210">
              <w:t>орошо</w:t>
            </w:r>
          </w:p>
        </w:tc>
        <w:tc>
          <w:tcPr>
            <w:tcW w:w="6671" w:type="dxa"/>
          </w:tcPr>
          <w:p w:rsidR="009253E3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>заслуживает обучающийся,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9253E3">
        <w:tc>
          <w:tcPr>
            <w:tcW w:w="3183" w:type="dxa"/>
          </w:tcPr>
          <w:p w:rsidR="009253E3" w:rsidRPr="004C0210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t>У</w:t>
            </w:r>
            <w:r w:rsidRPr="004C0210">
              <w:t>довлетворительно</w:t>
            </w:r>
          </w:p>
        </w:tc>
        <w:tc>
          <w:tcPr>
            <w:tcW w:w="6671" w:type="dxa"/>
          </w:tcPr>
          <w:p w:rsidR="009253E3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 xml:space="preserve">заслуживает обучающийся, обнаруживший знания основного </w:t>
            </w:r>
            <w:proofErr w:type="gramStart"/>
            <w:r w:rsidRPr="00BA4953">
              <w:t>учебного  материала</w:t>
            </w:r>
            <w:proofErr w:type="gramEnd"/>
            <w:r w:rsidRPr="00BA4953"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9253E3">
        <w:tc>
          <w:tcPr>
            <w:tcW w:w="3183" w:type="dxa"/>
          </w:tcPr>
          <w:p w:rsidR="009253E3" w:rsidRPr="004C0210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>
              <w:t>Н</w:t>
            </w:r>
            <w:r w:rsidRPr="004C0210">
              <w:t>еудовлетворительн</w:t>
            </w:r>
            <w:r>
              <w:t>о</w:t>
            </w:r>
          </w:p>
        </w:tc>
        <w:tc>
          <w:tcPr>
            <w:tcW w:w="6671" w:type="dxa"/>
          </w:tcPr>
          <w:p w:rsidR="009253E3" w:rsidRPr="00BA4953" w:rsidRDefault="009253E3" w:rsidP="00E10532">
            <w:pPr>
              <w:pStyle w:val="a7"/>
              <w:tabs>
                <w:tab w:val="clear" w:pos="0"/>
              </w:tabs>
              <w:spacing w:before="0" w:beforeAutospacing="0" w:after="0"/>
              <w:ind w:firstLine="709"/>
              <w:jc w:val="both"/>
            </w:pPr>
            <w:r w:rsidRPr="00BA4953"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9253E3" w:rsidRDefault="009253E3" w:rsidP="007F2036">
      <w:pPr>
        <w:ind w:firstLine="720"/>
        <w:jc w:val="center"/>
      </w:pPr>
    </w:p>
    <w:p w:rsidR="009253E3" w:rsidRDefault="009253E3" w:rsidP="007F2036">
      <w:pPr>
        <w:ind w:firstLine="720"/>
        <w:jc w:val="both"/>
        <w:rPr>
          <w:b/>
          <w:bCs/>
        </w:rPr>
      </w:pPr>
      <w:r w:rsidRPr="00BA4953">
        <w:t> </w:t>
      </w:r>
      <w:r>
        <w:t xml:space="preserve">Перечень оценочных средств для проведения текущего контроля успеваемости обучающихся включает следующие оценочные </w:t>
      </w:r>
      <w:proofErr w:type="gramStart"/>
      <w:r>
        <w:t>средства:  кейс</w:t>
      </w:r>
      <w:proofErr w:type="gramEnd"/>
      <w:r>
        <w:t xml:space="preserve">-задача,  </w:t>
      </w:r>
      <w:proofErr w:type="spellStart"/>
      <w:r>
        <w:t>разноуровневые</w:t>
      </w:r>
      <w:proofErr w:type="spellEnd"/>
      <w:r>
        <w:t xml:space="preserve"> задачи и задания,   курсовая работа,   доклад,   сообщение,   тесты,   контрольные вопросы и типовые задания для практических занятий,  задания для СРС, контрольная работа, экзамен.</w:t>
      </w:r>
    </w:p>
    <w:p w:rsidR="009253E3" w:rsidRDefault="009253E3" w:rsidP="004C124A">
      <w:pPr>
        <w:ind w:firstLine="720"/>
        <w:jc w:val="center"/>
        <w:rPr>
          <w:b/>
          <w:bCs/>
        </w:rPr>
      </w:pPr>
    </w:p>
    <w:p w:rsidR="009253E3" w:rsidRPr="00BF77DB" w:rsidRDefault="009253E3" w:rsidP="004C124A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 xml:space="preserve">Вопросы для </w:t>
      </w:r>
      <w:r>
        <w:rPr>
          <w:b/>
          <w:bCs/>
        </w:rPr>
        <w:t>экзамена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Необходимость планирования в условиях рыночных отношений.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Планирование как важнейшая функция управления организацией (предприятием).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Основные элементы построения 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Принципы и методы планирования.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Бизнес-планирование как особая форма планирования.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Роль, место и значение бизнес-планирования в управлении организацией (предприятием).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rPr>
          <w:spacing w:val="-4"/>
        </w:rPr>
        <w:t>Понятие и содержание бизнес-планирования. Цель и назначение бизнес-плана в системе управления фирмой. Задачи и преимущества использования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Бизнес-план и его функции.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Современная типология бизнес-планов.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Структура, функции и содержание разделов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Требования к разработке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Последовательность разработки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lastRenderedPageBreak/>
        <w:t>Основные технологические процессы бизнес-планирования.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Информационное обеспечение бизнес-планирования: сбор, систематизация и анализ</w:t>
      </w:r>
      <w:r>
        <w:t xml:space="preserve"> </w:t>
      </w:r>
      <w:r w:rsidRPr="007071AC">
        <w:t>исходных данных для разработки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Особенности структуры резюме бизнес-плана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Презентация бизнес-плана.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Особенности развития бизнес-планирования в России.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Бизнес-план и его роль в развитии предпринимательства.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Цели бизнес–</w:t>
      </w:r>
      <w:proofErr w:type="gramStart"/>
      <w:r w:rsidRPr="007071AC">
        <w:t>планирования ,задачи</w:t>
      </w:r>
      <w:proofErr w:type="gramEnd"/>
      <w:r w:rsidRPr="007071AC">
        <w:t xml:space="preserve">, исполнители.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Принципы бизнес – планирования.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Виды бизнес-планирования.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Бизнес- идея как инновационная основа бизнес – планирования и инвестиционного проектирования.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Методика разработки бизнес-плана.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Методы и технические приемы, использованные в бизнес -планировании.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Структура бизнес-плана.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Процесс бизнес –планирования и последовательность разработки бизнес-плана.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«Описание бизнеса, исследование и анализ рынка»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«План маркетинга»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«Производственный план»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«Организационный план»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«Финансовый план»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Методика разработки раздела «Оценка предпринимательских рисков» в бизнес-плане.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Влияние бизнес-проекта на деловую активность предприятия.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Описание предпринимательских рисков в бизнес – плане.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Определение категории «предпринимательский риск».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Классификация предпринимательских рисков.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>Пути снижения рисков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Методика оценки бизнес – планов.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Финансовый план как инструмент реализации бизнес-плана. </w:t>
      </w:r>
    </w:p>
    <w:p w:rsidR="009253E3" w:rsidRPr="007071AC" w:rsidRDefault="009253E3" w:rsidP="004C124A">
      <w:pPr>
        <w:numPr>
          <w:ilvl w:val="0"/>
          <w:numId w:val="19"/>
        </w:numPr>
        <w:jc w:val="both"/>
      </w:pPr>
      <w:r w:rsidRPr="007071AC">
        <w:t xml:space="preserve">Экономическая эффективность бизнес-планов. 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Оценка эффективности финансовой деятельности предприятия на соответствие стратегическим целям бизнеса.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Планирование реализации бизнес-плана. Назначение ответственных исполнителей по</w:t>
      </w:r>
      <w:r>
        <w:t xml:space="preserve"> </w:t>
      </w:r>
      <w:r w:rsidRPr="007071AC">
        <w:t>осуществлению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Характеристика стадий реализации бизнес-плана. График внедрения бизнес-плана.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Задачи контроля реализации бизнес-плана. Этапы процесса контроля. Установление</w:t>
      </w:r>
      <w:r>
        <w:t xml:space="preserve"> </w:t>
      </w:r>
      <w:r w:rsidRPr="007071AC">
        <w:t>точек контроля.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Определение эффективности контроля реализации бизнес-плана. Затраты на</w:t>
      </w:r>
      <w:r>
        <w:t xml:space="preserve"> </w:t>
      </w:r>
      <w:r w:rsidRPr="007071AC">
        <w:t>контроль.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Система контроля реализации бизнес-плана: контроль за запасами; производственный</w:t>
      </w:r>
      <w:r>
        <w:t xml:space="preserve"> </w:t>
      </w:r>
      <w:r w:rsidRPr="007071AC">
        <w:t>контроль; контроль за качеством; контроль за продажами; контроль за расходами.</w:t>
      </w:r>
    </w:p>
    <w:p w:rsidR="009253E3" w:rsidRPr="007071AC" w:rsidRDefault="009253E3" w:rsidP="004C124A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7071AC">
        <w:t>Систематическая корректировка бизнес-плана.</w:t>
      </w:r>
    </w:p>
    <w:p w:rsidR="009253E3" w:rsidRDefault="009253E3" w:rsidP="004C124A">
      <w:pPr>
        <w:ind w:firstLine="720"/>
        <w:jc w:val="center"/>
        <w:rPr>
          <w:b/>
          <w:bCs/>
        </w:rPr>
      </w:pPr>
    </w:p>
    <w:p w:rsidR="009253E3" w:rsidRPr="00BF77DB" w:rsidRDefault="009253E3" w:rsidP="004C124A">
      <w:pPr>
        <w:ind w:firstLine="720"/>
        <w:jc w:val="center"/>
        <w:rPr>
          <w:b/>
          <w:bCs/>
        </w:rPr>
      </w:pPr>
      <w:r w:rsidRPr="00BF77DB">
        <w:rPr>
          <w:b/>
          <w:bCs/>
        </w:rPr>
        <w:t>14. Образовательные технологии</w:t>
      </w:r>
    </w:p>
    <w:p w:rsidR="009253E3" w:rsidRPr="00BF77DB" w:rsidRDefault="009253E3" w:rsidP="004C124A">
      <w:pPr>
        <w:ind w:firstLine="720"/>
        <w:jc w:val="center"/>
        <w:rPr>
          <w:b/>
          <w:bCs/>
        </w:rPr>
      </w:pPr>
    </w:p>
    <w:p w:rsidR="009253E3" w:rsidRDefault="009253E3" w:rsidP="004C124A">
      <w:pPr>
        <w:ind w:firstLine="360"/>
        <w:jc w:val="both"/>
      </w:pPr>
      <w:r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9253E3" w:rsidRDefault="009253E3" w:rsidP="004C124A">
      <w:pPr>
        <w:ind w:firstLine="720"/>
        <w:jc w:val="both"/>
      </w:pPr>
      <w:r>
        <w:t>Лекции и практические занятия проводятся с использованием интерактивных методов обучения.</w:t>
      </w:r>
    </w:p>
    <w:p w:rsidR="009253E3" w:rsidRDefault="009253E3" w:rsidP="00723BDF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Перечень занятий с использованием ИМО</w:t>
      </w:r>
    </w:p>
    <w:p w:rsidR="009253E3" w:rsidRDefault="009253E3" w:rsidP="004C124A">
      <w:pPr>
        <w:ind w:left="360" w:firstLine="36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540"/>
        <w:gridCol w:w="4980"/>
        <w:gridCol w:w="2160"/>
      </w:tblGrid>
      <w:tr w:rsidR="009253E3">
        <w:trPr>
          <w:cantSplit/>
          <w:trHeight w:val="1525"/>
        </w:trPr>
        <w:tc>
          <w:tcPr>
            <w:tcW w:w="2148" w:type="dxa"/>
            <w:textDirection w:val="btLr"/>
          </w:tcPr>
          <w:p w:rsidR="009253E3" w:rsidRDefault="009253E3" w:rsidP="00A84F51">
            <w:pPr>
              <w:ind w:left="113" w:right="113"/>
              <w:jc w:val="center"/>
            </w:pPr>
            <w:r>
              <w:t>Вид занятий</w:t>
            </w:r>
          </w:p>
        </w:tc>
        <w:tc>
          <w:tcPr>
            <w:tcW w:w="540" w:type="dxa"/>
            <w:textDirection w:val="btLr"/>
          </w:tcPr>
          <w:p w:rsidR="009253E3" w:rsidRDefault="009253E3" w:rsidP="00A84F51">
            <w:pPr>
              <w:ind w:left="113" w:right="113"/>
              <w:jc w:val="center"/>
            </w:pPr>
            <w:r>
              <w:t>Всего, час</w:t>
            </w:r>
          </w:p>
        </w:tc>
        <w:tc>
          <w:tcPr>
            <w:tcW w:w="4980" w:type="dxa"/>
          </w:tcPr>
          <w:p w:rsidR="009253E3" w:rsidRDefault="009253E3" w:rsidP="00A84F51">
            <w:pPr>
              <w:jc w:val="center"/>
            </w:pPr>
          </w:p>
          <w:p w:rsidR="009253E3" w:rsidRDefault="009253E3" w:rsidP="00A84F51">
            <w:pPr>
              <w:jc w:val="center"/>
            </w:pPr>
            <w:r>
              <w:t>Тема занятия</w:t>
            </w:r>
          </w:p>
          <w:p w:rsidR="009253E3" w:rsidRPr="000824E0" w:rsidRDefault="009253E3" w:rsidP="00A84F51">
            <w:pPr>
              <w:pStyle w:val="3"/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  <w:r>
              <w:t>Используемые ИМО</w:t>
            </w:r>
          </w:p>
        </w:tc>
      </w:tr>
      <w:tr w:rsidR="009253E3">
        <w:tc>
          <w:tcPr>
            <w:tcW w:w="2148" w:type="dxa"/>
          </w:tcPr>
          <w:p w:rsidR="009253E3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9253E3" w:rsidRDefault="009253E3" w:rsidP="00A84F51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9253E3" w:rsidRDefault="009253E3" w:rsidP="00A84F5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</w:p>
        </w:tc>
      </w:tr>
      <w:tr w:rsidR="009253E3">
        <w:tc>
          <w:tcPr>
            <w:tcW w:w="2148" w:type="dxa"/>
          </w:tcPr>
          <w:p w:rsidR="009253E3" w:rsidRDefault="009253E3" w:rsidP="00A84F51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253E3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9253E3" w:rsidRPr="00C55AC5" w:rsidRDefault="009253E3" w:rsidP="00A84F51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>
              <w:t>Введение в бизнес-планирование</w:t>
            </w: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  <w:r w:rsidRPr="0091141D">
              <w:t>Мультимедийная презентация</w:t>
            </w:r>
          </w:p>
        </w:tc>
      </w:tr>
      <w:tr w:rsidR="009253E3">
        <w:tc>
          <w:tcPr>
            <w:tcW w:w="2148" w:type="dxa"/>
          </w:tcPr>
          <w:p w:rsidR="009253E3" w:rsidRDefault="009253E3" w:rsidP="00A84F51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253E3" w:rsidRDefault="009253E3" w:rsidP="00A84F51">
            <w:pPr>
              <w:jc w:val="center"/>
            </w:pPr>
            <w:r>
              <w:t>1</w:t>
            </w:r>
          </w:p>
        </w:tc>
        <w:tc>
          <w:tcPr>
            <w:tcW w:w="4980" w:type="dxa"/>
          </w:tcPr>
          <w:p w:rsidR="009253E3" w:rsidRPr="00C55AC5" w:rsidRDefault="009253E3" w:rsidP="00A84F51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>
              <w:t>Основы бизнес-планирования</w:t>
            </w: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  <w:r w:rsidRPr="0091141D">
              <w:t>Мультимедийная презентация</w:t>
            </w:r>
          </w:p>
        </w:tc>
      </w:tr>
      <w:tr w:rsidR="009253E3">
        <w:tc>
          <w:tcPr>
            <w:tcW w:w="2148" w:type="dxa"/>
          </w:tcPr>
          <w:p w:rsidR="009253E3" w:rsidRDefault="009253E3" w:rsidP="00A84F51">
            <w:pPr>
              <w:jc w:val="center"/>
            </w:pPr>
            <w:r>
              <w:t>Лекция</w:t>
            </w:r>
          </w:p>
        </w:tc>
        <w:tc>
          <w:tcPr>
            <w:tcW w:w="540" w:type="dxa"/>
          </w:tcPr>
          <w:p w:rsidR="009253E3" w:rsidRDefault="00153B8C" w:rsidP="00A84F51">
            <w:pPr>
              <w:jc w:val="center"/>
            </w:pPr>
            <w:r>
              <w:t>2</w:t>
            </w:r>
          </w:p>
        </w:tc>
        <w:tc>
          <w:tcPr>
            <w:tcW w:w="4980" w:type="dxa"/>
          </w:tcPr>
          <w:p w:rsidR="009253E3" w:rsidRPr="00C55AC5" w:rsidRDefault="009253E3" w:rsidP="00A84F51">
            <w:pPr>
              <w:tabs>
                <w:tab w:val="num" w:pos="900"/>
              </w:tabs>
              <w:autoSpaceDE w:val="0"/>
              <w:autoSpaceDN w:val="0"/>
              <w:adjustRightInd w:val="0"/>
            </w:pPr>
            <w:r>
              <w:t>Технология бизнес-планирования</w:t>
            </w: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  <w:r w:rsidRPr="0091141D">
              <w:t>Мультимедийная презентация</w:t>
            </w:r>
          </w:p>
        </w:tc>
      </w:tr>
      <w:tr w:rsidR="009253E3">
        <w:tc>
          <w:tcPr>
            <w:tcW w:w="2148" w:type="dxa"/>
          </w:tcPr>
          <w:p w:rsidR="009253E3" w:rsidRDefault="009253E3" w:rsidP="00A84F51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540" w:type="dxa"/>
          </w:tcPr>
          <w:p w:rsidR="009253E3" w:rsidRDefault="009253E3" w:rsidP="00A84F51">
            <w:pPr>
              <w:jc w:val="center"/>
            </w:pPr>
            <w:r>
              <w:t>4</w:t>
            </w:r>
          </w:p>
        </w:tc>
        <w:tc>
          <w:tcPr>
            <w:tcW w:w="4980" w:type="dxa"/>
          </w:tcPr>
          <w:p w:rsidR="009253E3" w:rsidRPr="00BC0BD5" w:rsidRDefault="009253E3" w:rsidP="00A84F51">
            <w:r>
              <w:t>Технология бизнес-планирования</w:t>
            </w:r>
          </w:p>
        </w:tc>
        <w:tc>
          <w:tcPr>
            <w:tcW w:w="2160" w:type="dxa"/>
          </w:tcPr>
          <w:p w:rsidR="009253E3" w:rsidRDefault="009253E3" w:rsidP="00A84F51">
            <w:pPr>
              <w:jc w:val="center"/>
            </w:pPr>
            <w:r>
              <w:t>Деловая игра</w:t>
            </w:r>
          </w:p>
        </w:tc>
      </w:tr>
    </w:tbl>
    <w:p w:rsidR="009253E3" w:rsidRDefault="009253E3" w:rsidP="004C124A">
      <w:pPr>
        <w:ind w:firstLine="720"/>
        <w:jc w:val="both"/>
        <w:rPr>
          <w:sz w:val="28"/>
          <w:szCs w:val="28"/>
        </w:rPr>
      </w:pPr>
    </w:p>
    <w:p w:rsidR="009253E3" w:rsidRPr="00B66289" w:rsidRDefault="009253E3" w:rsidP="004C124A">
      <w:pPr>
        <w:ind w:firstLine="720"/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>еречень учебно-методического обеспечения для обучающихся по дисциплине</w:t>
      </w:r>
    </w:p>
    <w:p w:rsidR="009253E3" w:rsidRDefault="009253E3" w:rsidP="004C124A">
      <w:pPr>
        <w:jc w:val="center"/>
        <w:rPr>
          <w:b/>
          <w:bCs/>
        </w:rPr>
      </w:pPr>
    </w:p>
    <w:p w:rsidR="009253E3" w:rsidRPr="00C31E88" w:rsidRDefault="009253E3" w:rsidP="005936FD">
      <w:pPr>
        <w:jc w:val="center"/>
        <w:rPr>
          <w:b/>
          <w:bCs/>
        </w:rPr>
      </w:pPr>
      <w:r w:rsidRPr="00C31E88">
        <w:rPr>
          <w:b/>
          <w:bCs/>
        </w:rPr>
        <w:t>Основная литература: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 xml:space="preserve">И.А.— Электрон. текстовые </w:t>
      </w:r>
      <w:proofErr w:type="gramStart"/>
      <w:r>
        <w:t>данные.—</w:t>
      </w:r>
      <w:proofErr w:type="gramEnd"/>
      <w:r>
        <w:t xml:space="preserve"> М.: Дашков и К, 2013.— 431 c.— Режим доступа: http://www.iprbookshop.ru/24774.— ЭБС «</w:t>
      </w:r>
      <w:proofErr w:type="spellStart"/>
      <w:r>
        <w:t>IPRbooks</w:t>
      </w:r>
      <w:proofErr w:type="spellEnd"/>
      <w:r>
        <w:t>», по паролю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 xml:space="preserve">Орлова, П.И. Бизнес-планирование (2-е издание) [Электронный ресурс]: учебник для бакалавров/ Орлова П.И.— Электрон. текстовые </w:t>
      </w:r>
      <w:proofErr w:type="gramStart"/>
      <w:r>
        <w:t>данные.—</w:t>
      </w:r>
      <w:proofErr w:type="gramEnd"/>
      <w:r>
        <w:t xml:space="preserve"> М.: Дашков и К, Ай Пи Эр Медиа, 2014.— 286 c.— Режим доступа: http://www.iprbookshop.ru/22392.— ЭБС «</w:t>
      </w:r>
      <w:proofErr w:type="spellStart"/>
      <w:r>
        <w:t>IPRbooks</w:t>
      </w:r>
      <w:proofErr w:type="spellEnd"/>
      <w:r>
        <w:t>», по паролю</w:t>
      </w:r>
    </w:p>
    <w:p w:rsidR="00416B53" w:rsidRDefault="00416B53" w:rsidP="00416B53">
      <w:pPr>
        <w:tabs>
          <w:tab w:val="left" w:pos="1058"/>
          <w:tab w:val="num" w:pos="1134"/>
          <w:tab w:val="left" w:pos="5970"/>
        </w:tabs>
        <w:ind w:firstLine="709"/>
      </w:pPr>
      <w:r>
        <w:tab/>
      </w:r>
    </w:p>
    <w:p w:rsidR="00416B53" w:rsidRDefault="00416B53" w:rsidP="00416B53">
      <w:pPr>
        <w:tabs>
          <w:tab w:val="left" w:pos="1058"/>
          <w:tab w:val="num" w:pos="1134"/>
        </w:tabs>
        <w:ind w:firstLine="709"/>
        <w:jc w:val="center"/>
        <w:rPr>
          <w:b/>
        </w:rPr>
      </w:pPr>
      <w:r>
        <w:rPr>
          <w:b/>
        </w:rPr>
        <w:t xml:space="preserve"> Дополнительная литература: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proofErr w:type="spellStart"/>
      <w:r>
        <w:t>Афонасова</w:t>
      </w:r>
      <w:proofErr w:type="spellEnd"/>
      <w:r>
        <w:t xml:space="preserve">, М.А. Бизнес-планирование [Электронный ресурс]: учебное пособие/ </w:t>
      </w:r>
      <w:proofErr w:type="spellStart"/>
      <w:r>
        <w:t>Афонасова</w:t>
      </w:r>
      <w:proofErr w:type="spellEnd"/>
      <w:r>
        <w:t xml:space="preserve"> М.А.— Электрон. текстовые </w:t>
      </w:r>
      <w:proofErr w:type="gramStart"/>
      <w:r>
        <w:t>данные.—</w:t>
      </w:r>
      <w:proofErr w:type="gramEnd"/>
      <w:r>
        <w:t xml:space="preserve"> Томск: Эль Контент, Томский государственный университет систем управления и радиоэлектроники, 2012.— 108 c.— Режим доступа: http://www.iprbookshop.ru/13877.— ЭБС «</w:t>
      </w:r>
      <w:proofErr w:type="spellStart"/>
      <w:r>
        <w:t>IPRbooks</w:t>
      </w:r>
      <w:proofErr w:type="spellEnd"/>
      <w:r>
        <w:t>», по паролю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 xml:space="preserve">Бекетова, О.Н. Бизнес-планирование [Электронный ресурс]: учебное пособие/ Бекетова О.Н., Найденков В.И.— Электрон. текстовые </w:t>
      </w:r>
      <w:proofErr w:type="gramStart"/>
      <w:r>
        <w:t>данные.—</w:t>
      </w:r>
      <w:proofErr w:type="gramEnd"/>
      <w:r>
        <w:t xml:space="preserve"> Саратов: Научная книга, 2012.— 159 c.— Режим доступа: http://www.iprbookshop.ru/6262.— ЭБС «</w:t>
      </w:r>
      <w:proofErr w:type="spellStart"/>
      <w:r>
        <w:t>IPRbooks</w:t>
      </w:r>
      <w:proofErr w:type="spellEnd"/>
      <w:r>
        <w:t>», по паролю</w:t>
      </w:r>
    </w:p>
    <w:p w:rsidR="00416B53" w:rsidRDefault="00416B53" w:rsidP="00416B53">
      <w:pPr>
        <w:pStyle w:val="ac"/>
        <w:numPr>
          <w:ilvl w:val="0"/>
          <w:numId w:val="36"/>
        </w:numPr>
        <w:tabs>
          <w:tab w:val="left" w:pos="1058"/>
          <w:tab w:val="num" w:pos="1134"/>
        </w:tabs>
        <w:ind w:left="0" w:firstLine="709"/>
      </w:pPr>
      <w:r>
        <w:t xml:space="preserve">Молокова, Е.И. Бизнес-планирование. Теория и практика [Электронный ресурс]: монография/ Молокова Е.И.— Электрон. текстовые </w:t>
      </w:r>
      <w:proofErr w:type="gramStart"/>
      <w:r>
        <w:t>данные.—</w:t>
      </w:r>
      <w:proofErr w:type="gramEnd"/>
      <w:r>
        <w:t xml:space="preserve"> Саратов: Вузовское образование, 2013.— 117 c.— Режим доступа: http://www.iprbookshop.ru/11392.— ЭБС «</w:t>
      </w:r>
      <w:proofErr w:type="spellStart"/>
      <w:r>
        <w:t>IPRbooks</w:t>
      </w:r>
      <w:proofErr w:type="spellEnd"/>
      <w:r>
        <w:t>», по паролю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 xml:space="preserve">Рябых, Д.А. Бизнес-план на практике. Опыт успеха в России. 28 реализованных бизнес-планов [Текст]: учебник / Д.А. </w:t>
      </w:r>
      <w:proofErr w:type="gramStart"/>
      <w:r>
        <w:t>Рябых.-</w:t>
      </w:r>
      <w:proofErr w:type="gramEnd"/>
      <w:r>
        <w:t xml:space="preserve"> СПб.: Питер, 2008. – 208с.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>Романова, М.В. Бизнес-планирование [Текст]: учебное пособие / М.В. Романова. – М.: Издательский Дом «Форум»: ИНФРА-М, 2008. – 240с.</w:t>
      </w:r>
    </w:p>
    <w:p w:rsidR="00416B53" w:rsidRDefault="00416B53" w:rsidP="00416B53">
      <w:pPr>
        <w:pStyle w:val="ac"/>
        <w:numPr>
          <w:ilvl w:val="0"/>
          <w:numId w:val="36"/>
        </w:numPr>
        <w:tabs>
          <w:tab w:val="left" w:pos="1058"/>
          <w:tab w:val="num" w:pos="1134"/>
        </w:tabs>
        <w:ind w:left="0" w:firstLine="709"/>
      </w:pPr>
      <w:r>
        <w:t xml:space="preserve">Стрекалова, Н.Д. Бизнес-планирование [Текст]: учебное пособие / Н.Д. Стрекалова. – </w:t>
      </w:r>
      <w:proofErr w:type="gramStart"/>
      <w:r>
        <w:t>СПб.:</w:t>
      </w:r>
      <w:proofErr w:type="gramEnd"/>
      <w:r>
        <w:t xml:space="preserve"> Питер, 2012. – 352с.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t xml:space="preserve">Ушаков, И.И. Бизнес-план [Текст]: учебник / И.И. Ушаков. – </w:t>
      </w:r>
      <w:proofErr w:type="gramStart"/>
      <w:r>
        <w:t>СПб.:</w:t>
      </w:r>
      <w:proofErr w:type="gramEnd"/>
      <w:r>
        <w:t xml:space="preserve"> Питер, 2008. – 224с.</w:t>
      </w:r>
    </w:p>
    <w:p w:rsidR="00416B53" w:rsidRDefault="00416B53" w:rsidP="00416B53">
      <w:pPr>
        <w:widowControl w:val="0"/>
        <w:numPr>
          <w:ilvl w:val="0"/>
          <w:numId w:val="36"/>
        </w:numPr>
        <w:tabs>
          <w:tab w:val="left" w:pos="1058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rPr>
          <w:bCs/>
        </w:rPr>
        <w:t>Черняк, В.З. Б</w:t>
      </w:r>
      <w:r>
        <w:t xml:space="preserve">изнес-планирование [Текст]: Учеб. для вузов / В.З. Черняк - </w:t>
      </w:r>
      <w:proofErr w:type="gramStart"/>
      <w:r>
        <w:t>М. :</w:t>
      </w:r>
      <w:proofErr w:type="gramEnd"/>
      <w:r>
        <w:t xml:space="preserve"> ЮНИТИ-ДАНА, 2009. – 469 с.</w:t>
      </w:r>
    </w:p>
    <w:p w:rsidR="00416B53" w:rsidRDefault="00416B53" w:rsidP="00416B53">
      <w:pPr>
        <w:numPr>
          <w:ilvl w:val="0"/>
          <w:numId w:val="36"/>
        </w:numPr>
        <w:tabs>
          <w:tab w:val="left" w:pos="1058"/>
          <w:tab w:val="num" w:pos="1134"/>
        </w:tabs>
        <w:ind w:left="0" w:firstLine="709"/>
        <w:jc w:val="both"/>
      </w:pPr>
      <w:r>
        <w:lastRenderedPageBreak/>
        <w:t xml:space="preserve">Экономическая оценка инвестиций [Текст]: учебник / под ред. М. </w:t>
      </w:r>
      <w:proofErr w:type="spellStart"/>
      <w:r>
        <w:t>Римера</w:t>
      </w:r>
      <w:proofErr w:type="spellEnd"/>
      <w:r>
        <w:t xml:space="preserve">. – 4-е изд., </w:t>
      </w:r>
      <w:proofErr w:type="spellStart"/>
      <w:r>
        <w:t>перераб</w:t>
      </w:r>
      <w:proofErr w:type="spellEnd"/>
      <w:r>
        <w:t xml:space="preserve">. и доп.- </w:t>
      </w:r>
      <w:proofErr w:type="gramStart"/>
      <w:r>
        <w:t>СПб.:</w:t>
      </w:r>
      <w:proofErr w:type="gramEnd"/>
      <w:r>
        <w:t xml:space="preserve"> Питер, 2011. -432с.</w:t>
      </w:r>
    </w:p>
    <w:p w:rsidR="00416B53" w:rsidRDefault="00416B53" w:rsidP="00416B53">
      <w:pPr>
        <w:numPr>
          <w:ilvl w:val="0"/>
          <w:numId w:val="35"/>
        </w:numPr>
        <w:tabs>
          <w:tab w:val="clear" w:pos="1440"/>
          <w:tab w:val="num" w:pos="1080"/>
        </w:tabs>
        <w:ind w:left="0" w:firstLine="720"/>
        <w:jc w:val="right"/>
      </w:pPr>
    </w:p>
    <w:p w:rsidR="009253E3" w:rsidRDefault="009253E3" w:rsidP="00416B53">
      <w:pPr>
        <w:tabs>
          <w:tab w:val="left" w:pos="5610"/>
        </w:tabs>
        <w:ind w:firstLine="600"/>
        <w:rPr>
          <w:b/>
          <w:bCs/>
        </w:rPr>
      </w:pPr>
    </w:p>
    <w:p w:rsidR="009253E3" w:rsidRPr="00BF77DB" w:rsidRDefault="009253E3" w:rsidP="005936FD">
      <w:pPr>
        <w:ind w:firstLine="600"/>
        <w:jc w:val="center"/>
        <w:rPr>
          <w:b/>
          <w:bCs/>
        </w:rPr>
      </w:pPr>
      <w:r w:rsidRPr="00BF77DB">
        <w:rPr>
          <w:b/>
          <w:bCs/>
        </w:rPr>
        <w:t>Периодические издания</w:t>
      </w:r>
    </w:p>
    <w:p w:rsidR="009253E3" w:rsidRPr="00BF77DB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ind w:left="0" w:firstLine="709"/>
        <w:jc w:val="both"/>
      </w:pPr>
      <w:r w:rsidRPr="00BF77DB">
        <w:t xml:space="preserve">Российский журнал менеджмента. </w:t>
      </w:r>
    </w:p>
    <w:p w:rsidR="009253E3" w:rsidRPr="00BF77DB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ind w:left="0" w:firstLine="709"/>
        <w:jc w:val="both"/>
      </w:pPr>
      <w:r w:rsidRPr="00BF77DB">
        <w:t xml:space="preserve">Экономические науки. </w:t>
      </w:r>
    </w:p>
    <w:p w:rsidR="009253E3" w:rsidRPr="00BF77DB" w:rsidRDefault="009253E3" w:rsidP="005936FD">
      <w:pPr>
        <w:tabs>
          <w:tab w:val="num" w:pos="1134"/>
        </w:tabs>
        <w:ind w:firstLine="709"/>
        <w:jc w:val="center"/>
        <w:rPr>
          <w:b/>
          <w:bCs/>
        </w:rPr>
      </w:pPr>
      <w:r w:rsidRPr="00BF77DB">
        <w:rPr>
          <w:b/>
          <w:bCs/>
        </w:rPr>
        <w:t>Интернет-ресурсы:</w:t>
      </w:r>
    </w:p>
    <w:p w:rsidR="009253E3" w:rsidRPr="00AA5B0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t xml:space="preserve">Электронный журнал </w:t>
      </w:r>
      <w:r>
        <w:t>«</w:t>
      </w:r>
      <w:r w:rsidRPr="00AA5B00">
        <w:rPr>
          <w:color w:val="000000"/>
        </w:rPr>
        <w:t>Корпоративный менеджмент</w:t>
      </w:r>
      <w:r>
        <w:rPr>
          <w:color w:val="000000"/>
        </w:rPr>
        <w:t xml:space="preserve">»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www.cfin.ru</w:t>
      </w:r>
      <w:r w:rsidRPr="00AA5B00">
        <w:rPr>
          <w:color w:val="0000FF"/>
        </w:rPr>
        <w:t xml:space="preserve"> </w:t>
      </w:r>
      <w:r w:rsidRPr="00AA5B00">
        <w:rPr>
          <w:color w:val="000000"/>
        </w:rPr>
        <w:t xml:space="preserve"> </w:t>
      </w:r>
    </w:p>
    <w:p w:rsidR="009253E3" w:rsidRPr="00AA5B0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t xml:space="preserve">Электронный журнал </w:t>
      </w:r>
      <w:r>
        <w:t>«</w:t>
      </w:r>
      <w:r w:rsidRPr="00AA5B00">
        <w:rPr>
          <w:color w:val="000000"/>
        </w:rPr>
        <w:t>Финансовый менеджмент</w:t>
      </w:r>
      <w:r>
        <w:rPr>
          <w:color w:val="000000"/>
        </w:rPr>
        <w:t>»</w:t>
      </w:r>
      <w:r w:rsidRPr="00AA5B00">
        <w:rPr>
          <w:color w:val="0000FF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www.finman.ru</w:t>
      </w:r>
      <w:r w:rsidRPr="00AA5B00">
        <w:rPr>
          <w:color w:val="0000FF"/>
        </w:rPr>
        <w:t xml:space="preserve"> </w:t>
      </w:r>
    </w:p>
    <w:p w:rsidR="009253E3" w:rsidRPr="00AA5B0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427A5">
        <w:t xml:space="preserve">Электронный журнал </w:t>
      </w:r>
      <w:r>
        <w:t>«</w:t>
      </w:r>
      <w:r w:rsidRPr="00AA5B00">
        <w:rPr>
          <w:color w:val="000000"/>
        </w:rPr>
        <w:t>Теория и практика финансового и управленческого</w:t>
      </w:r>
      <w:r>
        <w:rPr>
          <w:color w:val="000000"/>
        </w:rPr>
        <w:t xml:space="preserve"> </w:t>
      </w:r>
      <w:r w:rsidRPr="00AA5B00">
        <w:rPr>
          <w:color w:val="000000"/>
        </w:rPr>
        <w:t>учета</w:t>
      </w:r>
      <w:r>
        <w:rPr>
          <w:color w:val="000000"/>
        </w:rPr>
        <w:t>»</w:t>
      </w:r>
      <w:r w:rsidRPr="00AA5B00">
        <w:rPr>
          <w:color w:val="0000FF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www.gaap.ru</w:t>
      </w:r>
      <w:r w:rsidRPr="00AA5B00">
        <w:rPr>
          <w:color w:val="0000FF"/>
        </w:rPr>
        <w:t xml:space="preserve"> </w:t>
      </w:r>
      <w:r w:rsidRPr="00AA5B00">
        <w:rPr>
          <w:color w:val="000000"/>
        </w:rPr>
        <w:t xml:space="preserve"> </w:t>
      </w:r>
    </w:p>
    <w:p w:rsidR="009253E3" w:rsidRPr="00AA5B0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A5B00">
        <w:rPr>
          <w:color w:val="000000"/>
        </w:rPr>
        <w:t>Госкомстат РФ</w:t>
      </w:r>
      <w:r w:rsidRPr="00AA5B00">
        <w:rPr>
          <w:color w:val="0000FF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www.gks.ru</w:t>
      </w:r>
      <w:r w:rsidRPr="00AA5B00">
        <w:rPr>
          <w:color w:val="0000FF"/>
        </w:rPr>
        <w:t xml:space="preserve"> </w:t>
      </w:r>
      <w:r w:rsidRPr="00AA5B00">
        <w:rPr>
          <w:color w:val="000000"/>
        </w:rPr>
        <w:t xml:space="preserve"> </w:t>
      </w:r>
    </w:p>
    <w:p w:rsidR="009253E3" w:rsidRPr="00AA5B0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A5B00">
        <w:rPr>
          <w:color w:val="000000"/>
        </w:rPr>
        <w:t>Справочная правовая система «Консультант</w:t>
      </w:r>
      <w:r>
        <w:rPr>
          <w:color w:val="000000"/>
        </w:rPr>
        <w:t xml:space="preserve"> </w:t>
      </w:r>
      <w:r w:rsidRPr="00AA5B00">
        <w:rPr>
          <w:color w:val="000000"/>
        </w:rPr>
        <w:t>Плюс»</w:t>
      </w:r>
      <w:r>
        <w:rPr>
          <w:color w:val="000000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www.consultant.ru</w:t>
      </w:r>
      <w:r w:rsidRPr="00AA5B00">
        <w:rPr>
          <w:color w:val="0000FF"/>
        </w:rPr>
        <w:t xml:space="preserve"> </w:t>
      </w:r>
      <w:r w:rsidRPr="00AA5B00">
        <w:rPr>
          <w:color w:val="000000"/>
        </w:rPr>
        <w:t xml:space="preserve"> </w:t>
      </w:r>
    </w:p>
    <w:p w:rsidR="009253E3" w:rsidRPr="009714A0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ind w:left="0" w:firstLine="709"/>
        <w:jc w:val="both"/>
      </w:pPr>
      <w:r w:rsidRPr="00AA5B00">
        <w:rPr>
          <w:color w:val="000000"/>
        </w:rPr>
        <w:t>Справочная правовая система «Гарант»</w:t>
      </w:r>
      <w:r>
        <w:rPr>
          <w:color w:val="000000"/>
        </w:rPr>
        <w:t xml:space="preserve"> </w:t>
      </w:r>
      <w:r w:rsidRPr="009427A5">
        <w:rPr>
          <w:spacing w:val="6"/>
        </w:rPr>
        <w:t xml:space="preserve">[Электронный ресурс]. - Режим доступа: </w:t>
      </w:r>
      <w:r w:rsidRPr="009427A5">
        <w:t>http://</w:t>
      </w:r>
      <w:r w:rsidRPr="00CB66F0">
        <w:t>www.garant.ru</w:t>
      </w:r>
      <w:r w:rsidRPr="00AA5B00">
        <w:rPr>
          <w:color w:val="0000FF"/>
        </w:rPr>
        <w:t xml:space="preserve"> </w:t>
      </w:r>
    </w:p>
    <w:p w:rsidR="009253E3" w:rsidRPr="005B3CAF" w:rsidRDefault="009253E3" w:rsidP="005936FD">
      <w:pPr>
        <w:numPr>
          <w:ilvl w:val="0"/>
          <w:numId w:val="35"/>
        </w:numPr>
        <w:tabs>
          <w:tab w:val="clear" w:pos="1440"/>
          <w:tab w:val="num" w:pos="1134"/>
        </w:tabs>
        <w:ind w:left="0" w:firstLine="709"/>
        <w:jc w:val="both"/>
      </w:pPr>
      <w:r>
        <w:t xml:space="preserve">Источник ИОС </w:t>
      </w:r>
      <w:r w:rsidRPr="009427A5">
        <w:rPr>
          <w:spacing w:val="6"/>
        </w:rPr>
        <w:t>[Электронный ресурс]. - Режим доступа:</w:t>
      </w:r>
      <w:r>
        <w:rPr>
          <w:spacing w:val="6"/>
        </w:rPr>
        <w:t xml:space="preserve"> </w:t>
      </w:r>
      <w:hyperlink r:id="rId6" w:history="1">
        <w:r w:rsidRPr="00281A45">
          <w:rPr>
            <w:rStyle w:val="aa"/>
            <w:spacing w:val="6"/>
          </w:rPr>
          <w:t>http://techn.sstu.ru/new/SubjectFGOS/Default.aspx?kod=836</w:t>
        </w:r>
      </w:hyperlink>
    </w:p>
    <w:p w:rsidR="009253E3" w:rsidRPr="00AA5B00" w:rsidRDefault="009253E3" w:rsidP="00E704D1">
      <w:pPr>
        <w:ind w:left="360"/>
        <w:jc w:val="both"/>
      </w:pPr>
    </w:p>
    <w:p w:rsidR="009253E3" w:rsidRPr="00BF77DB" w:rsidRDefault="009253E3" w:rsidP="004C124A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9253E3" w:rsidRPr="00BF77DB" w:rsidRDefault="009253E3" w:rsidP="004C124A">
      <w:pPr>
        <w:jc w:val="center"/>
        <w:rPr>
          <w:b/>
          <w:bCs/>
        </w:rPr>
      </w:pPr>
    </w:p>
    <w:p w:rsidR="009253E3" w:rsidRDefault="009253E3" w:rsidP="004C124A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9253E3" w:rsidRPr="00BA0433" w:rsidRDefault="009253E3" w:rsidP="004C124A">
      <w:pPr>
        <w:jc w:val="center"/>
        <w:rPr>
          <w:b/>
          <w:bCs/>
          <w:sz w:val="28"/>
          <w:szCs w:val="28"/>
        </w:rPr>
      </w:pPr>
    </w:p>
    <w:p w:rsidR="009253E3" w:rsidRPr="00B66289" w:rsidRDefault="009253E3" w:rsidP="004C124A">
      <w:pPr>
        <w:jc w:val="right"/>
      </w:pPr>
      <w:r w:rsidRPr="00B66289">
        <w:t xml:space="preserve">Рабочую программу составил </w:t>
      </w:r>
      <w:r w:rsidR="00A955CB">
        <w:t>доц. ЭГН</w:t>
      </w:r>
      <w:r>
        <w:t xml:space="preserve">____________________Н.Н. Попова  </w:t>
      </w:r>
    </w:p>
    <w:p w:rsidR="009253E3" w:rsidRDefault="009253E3" w:rsidP="004C124A">
      <w:pPr>
        <w:tabs>
          <w:tab w:val="left" w:pos="735"/>
        </w:tabs>
        <w:jc w:val="center"/>
        <w:rPr>
          <w:b/>
          <w:bCs/>
        </w:rPr>
      </w:pPr>
    </w:p>
    <w:p w:rsidR="009253E3" w:rsidRDefault="009253E3" w:rsidP="004C124A">
      <w:pPr>
        <w:tabs>
          <w:tab w:val="left" w:pos="735"/>
        </w:tabs>
        <w:jc w:val="center"/>
        <w:rPr>
          <w:b/>
          <w:bCs/>
        </w:rPr>
      </w:pPr>
      <w:r>
        <w:t xml:space="preserve">                                                      </w:t>
      </w:r>
      <w:r w:rsidR="00A955CB">
        <w:t xml:space="preserve">                       доц. ЭГН</w:t>
      </w:r>
      <w:r>
        <w:t xml:space="preserve">____________________М.М. </w:t>
      </w:r>
      <w:proofErr w:type="spellStart"/>
      <w:r>
        <w:t>Макарик</w:t>
      </w:r>
      <w:proofErr w:type="spellEnd"/>
      <w:r>
        <w:t xml:space="preserve">  </w:t>
      </w:r>
    </w:p>
    <w:p w:rsidR="009253E3" w:rsidRDefault="009253E3" w:rsidP="004C124A">
      <w:pPr>
        <w:tabs>
          <w:tab w:val="left" w:pos="735"/>
        </w:tabs>
        <w:jc w:val="center"/>
        <w:rPr>
          <w:b/>
          <w:bCs/>
        </w:rPr>
      </w:pPr>
    </w:p>
    <w:p w:rsidR="009253E3" w:rsidRDefault="009253E3" w:rsidP="00492899">
      <w:pPr>
        <w:tabs>
          <w:tab w:val="left" w:pos="735"/>
        </w:tabs>
        <w:jc w:val="both"/>
      </w:pPr>
      <w:r>
        <w:tab/>
      </w:r>
      <w:r>
        <w:tab/>
      </w:r>
      <w:r>
        <w:tab/>
        <w:t>Зав. библиотекой   ________________________ И.В. Дегтярева</w:t>
      </w:r>
    </w:p>
    <w:p w:rsidR="009253E3" w:rsidRDefault="009253E3" w:rsidP="004C124A">
      <w:pPr>
        <w:tabs>
          <w:tab w:val="left" w:pos="735"/>
        </w:tabs>
        <w:jc w:val="center"/>
        <w:rPr>
          <w:b/>
          <w:bCs/>
        </w:rPr>
      </w:pPr>
    </w:p>
    <w:p w:rsidR="00533C61" w:rsidRDefault="00533C61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C63517" w:rsidRPr="00056F8A" w:rsidRDefault="00C63517" w:rsidP="004C124A">
      <w:pPr>
        <w:tabs>
          <w:tab w:val="left" w:pos="735"/>
        </w:tabs>
        <w:jc w:val="center"/>
        <w:rPr>
          <w:b/>
          <w:bCs/>
        </w:rPr>
      </w:pPr>
    </w:p>
    <w:p w:rsidR="009253E3" w:rsidRPr="00B66289" w:rsidRDefault="009253E3" w:rsidP="004C124A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9253E3" w:rsidRPr="00B66289" w:rsidRDefault="009253E3" w:rsidP="004C124A">
      <w:pPr>
        <w:jc w:val="center"/>
        <w:rPr>
          <w:b/>
          <w:bCs/>
        </w:rPr>
      </w:pPr>
    </w:p>
    <w:p w:rsidR="00056F8A" w:rsidRPr="00056F8A" w:rsidRDefault="009253E3" w:rsidP="00056F8A">
      <w:pPr>
        <w:pStyle w:val="4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153B8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056F8A" w:rsidRPr="00056F8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Рабочая программа пересмотрена на заседании кафедры ЭГН</w:t>
      </w:r>
    </w:p>
    <w:p w:rsidR="00056F8A" w:rsidRPr="00932C5B" w:rsidRDefault="00056F8A" w:rsidP="00056F8A">
      <w:pPr>
        <w:jc w:val="right"/>
      </w:pPr>
    </w:p>
    <w:p w:rsidR="00056F8A" w:rsidRPr="00B66289" w:rsidRDefault="00056F8A" w:rsidP="00056F8A">
      <w:pPr>
        <w:jc w:val="right"/>
      </w:pPr>
      <w:r w:rsidRPr="00B66289">
        <w:t>«____»_________ 201  ___ года, протокол № _________</w:t>
      </w:r>
    </w:p>
    <w:p w:rsidR="00056F8A" w:rsidRDefault="00056F8A" w:rsidP="00056F8A">
      <w:pPr>
        <w:jc w:val="right"/>
      </w:pPr>
    </w:p>
    <w:p w:rsidR="00056F8A" w:rsidRPr="00B66289" w:rsidRDefault="00056F8A" w:rsidP="00056F8A">
      <w:pPr>
        <w:jc w:val="right"/>
      </w:pPr>
      <w:r w:rsidRPr="00B66289">
        <w:t>Зав. кафед</w:t>
      </w:r>
      <w:r>
        <w:t xml:space="preserve">рой _______________Ю.А. </w:t>
      </w:r>
      <w:proofErr w:type="spellStart"/>
      <w:r>
        <w:t>Кадыкова</w:t>
      </w:r>
      <w:proofErr w:type="spellEnd"/>
    </w:p>
    <w:p w:rsidR="00056F8A" w:rsidRPr="00B66289" w:rsidRDefault="00056F8A" w:rsidP="00056F8A">
      <w:pPr>
        <w:jc w:val="right"/>
      </w:pPr>
    </w:p>
    <w:p w:rsidR="00056F8A" w:rsidRPr="00B66289" w:rsidRDefault="00056F8A" w:rsidP="00056F8A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МЕНЖ</w:t>
      </w:r>
    </w:p>
    <w:p w:rsidR="00056F8A" w:rsidRDefault="00056F8A" w:rsidP="00056F8A">
      <w:pPr>
        <w:jc w:val="right"/>
      </w:pPr>
    </w:p>
    <w:p w:rsidR="00056F8A" w:rsidRPr="00B66289" w:rsidRDefault="00056F8A" w:rsidP="00056F8A">
      <w:pPr>
        <w:jc w:val="right"/>
      </w:pPr>
      <w:r w:rsidRPr="00B66289">
        <w:t>«_____»_________ 201 __ года, протокол № ____</w:t>
      </w:r>
    </w:p>
    <w:p w:rsidR="00056F8A" w:rsidRDefault="00056F8A" w:rsidP="00056F8A">
      <w:pPr>
        <w:jc w:val="right"/>
      </w:pPr>
    </w:p>
    <w:p w:rsidR="00056F8A" w:rsidRPr="00613DDB" w:rsidRDefault="00056F8A" w:rsidP="00056F8A">
      <w:pPr>
        <w:jc w:val="right"/>
        <w:rPr>
          <w:color w:val="000000"/>
        </w:rPr>
      </w:pPr>
      <w:r w:rsidRPr="00B66289">
        <w:t xml:space="preserve">Председатель УМКН </w:t>
      </w:r>
      <w:r>
        <w:t xml:space="preserve">________Ю.А. </w:t>
      </w:r>
      <w:proofErr w:type="spellStart"/>
      <w:r>
        <w:t>Кадыкова</w:t>
      </w:r>
      <w:proofErr w:type="spellEnd"/>
    </w:p>
    <w:p w:rsidR="009253E3" w:rsidRPr="00B66289" w:rsidRDefault="009253E3" w:rsidP="00056F8A">
      <w:pPr>
        <w:pStyle w:val="4"/>
        <w:jc w:val="center"/>
      </w:pPr>
    </w:p>
    <w:p w:rsidR="009253E3" w:rsidRDefault="009253E3" w:rsidP="004C124A"/>
    <w:p w:rsidR="009253E3" w:rsidRDefault="009253E3" w:rsidP="004C124A"/>
    <w:p w:rsidR="009253E3" w:rsidRDefault="009253E3"/>
    <w:sectPr w:rsidR="009253E3" w:rsidSect="00A84F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1896BA9"/>
    <w:multiLevelType w:val="hybridMultilevel"/>
    <w:tmpl w:val="F64E9222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AB1FB0"/>
    <w:multiLevelType w:val="hybridMultilevel"/>
    <w:tmpl w:val="A3D49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27D95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2A5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F5387"/>
    <w:multiLevelType w:val="hybridMultilevel"/>
    <w:tmpl w:val="086C8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A3299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F7E6B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15F4A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6010"/>
    <w:multiLevelType w:val="hybridMultilevel"/>
    <w:tmpl w:val="2F34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F24BA"/>
    <w:multiLevelType w:val="hybridMultilevel"/>
    <w:tmpl w:val="94D8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05F4E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C269DF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19D3"/>
    <w:multiLevelType w:val="hybridMultilevel"/>
    <w:tmpl w:val="D124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83AA3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006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82EBE"/>
    <w:multiLevelType w:val="hybridMultilevel"/>
    <w:tmpl w:val="3B7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74238"/>
    <w:multiLevelType w:val="hybridMultilevel"/>
    <w:tmpl w:val="1D22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C5110"/>
    <w:multiLevelType w:val="hybridMultilevel"/>
    <w:tmpl w:val="7EA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1F38"/>
    <w:multiLevelType w:val="hybridMultilevel"/>
    <w:tmpl w:val="1B76F01A"/>
    <w:lvl w:ilvl="0" w:tplc="432C5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076E9"/>
    <w:multiLevelType w:val="hybridMultilevel"/>
    <w:tmpl w:val="2EEE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526D6"/>
    <w:multiLevelType w:val="hybridMultilevel"/>
    <w:tmpl w:val="A282F3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C2F3A2E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276D3"/>
    <w:multiLevelType w:val="hybridMultilevel"/>
    <w:tmpl w:val="75AA62CE"/>
    <w:lvl w:ilvl="0" w:tplc="0E5E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10F3A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B27C0"/>
    <w:multiLevelType w:val="hybridMultilevel"/>
    <w:tmpl w:val="56A45050"/>
    <w:lvl w:ilvl="0" w:tplc="7FFC74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886C3F"/>
    <w:multiLevelType w:val="hybridMultilevel"/>
    <w:tmpl w:val="52D060D0"/>
    <w:lvl w:ilvl="0" w:tplc="7FFC7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9" w15:restartNumberingAfterBreak="0">
    <w:nsid w:val="68D046AA"/>
    <w:multiLevelType w:val="hybridMultilevel"/>
    <w:tmpl w:val="EF08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8736E5"/>
    <w:multiLevelType w:val="hybridMultilevel"/>
    <w:tmpl w:val="9D6E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ED6D0A"/>
    <w:multiLevelType w:val="hybridMultilevel"/>
    <w:tmpl w:val="12CE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64A34"/>
    <w:multiLevelType w:val="hybridMultilevel"/>
    <w:tmpl w:val="DE7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65B9"/>
    <w:multiLevelType w:val="hybridMultilevel"/>
    <w:tmpl w:val="51603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10"/>
  </w:num>
  <w:num w:numId="10">
    <w:abstractNumId w:val="11"/>
  </w:num>
  <w:num w:numId="11">
    <w:abstractNumId w:val="20"/>
  </w:num>
  <w:num w:numId="12">
    <w:abstractNumId w:val="19"/>
  </w:num>
  <w:num w:numId="13">
    <w:abstractNumId w:val="18"/>
  </w:num>
  <w:num w:numId="14">
    <w:abstractNumId w:val="30"/>
  </w:num>
  <w:num w:numId="15">
    <w:abstractNumId w:val="28"/>
  </w:num>
  <w:num w:numId="16">
    <w:abstractNumId w:val="27"/>
  </w:num>
  <w:num w:numId="17">
    <w:abstractNumId w:val="13"/>
  </w:num>
  <w:num w:numId="18">
    <w:abstractNumId w:val="8"/>
  </w:num>
  <w:num w:numId="19">
    <w:abstractNumId w:val="34"/>
  </w:num>
  <w:num w:numId="20">
    <w:abstractNumId w:val="0"/>
  </w:num>
  <w:num w:numId="21">
    <w:abstractNumId w:val="22"/>
  </w:num>
  <w:num w:numId="22">
    <w:abstractNumId w:val="24"/>
  </w:num>
  <w:num w:numId="23">
    <w:abstractNumId w:val="4"/>
  </w:num>
  <w:num w:numId="24">
    <w:abstractNumId w:val="17"/>
  </w:num>
  <w:num w:numId="25">
    <w:abstractNumId w:val="26"/>
  </w:num>
  <w:num w:numId="26">
    <w:abstractNumId w:val="32"/>
  </w:num>
  <w:num w:numId="27">
    <w:abstractNumId w:val="16"/>
  </w:num>
  <w:num w:numId="28">
    <w:abstractNumId w:val="25"/>
  </w:num>
  <w:num w:numId="29">
    <w:abstractNumId w:val="12"/>
  </w:num>
  <w:num w:numId="30">
    <w:abstractNumId w:val="6"/>
  </w:num>
  <w:num w:numId="31">
    <w:abstractNumId w:val="3"/>
  </w:num>
  <w:num w:numId="32">
    <w:abstractNumId w:val="9"/>
  </w:num>
  <w:num w:numId="33">
    <w:abstractNumId w:val="7"/>
  </w:num>
  <w:num w:numId="34">
    <w:abstractNumId w:val="14"/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4A"/>
    <w:rsid w:val="00022D84"/>
    <w:rsid w:val="00027C85"/>
    <w:rsid w:val="00032AF4"/>
    <w:rsid w:val="00033EA1"/>
    <w:rsid w:val="00056F8A"/>
    <w:rsid w:val="000824E0"/>
    <w:rsid w:val="000C7ABC"/>
    <w:rsid w:val="000E09C2"/>
    <w:rsid w:val="000F3181"/>
    <w:rsid w:val="00107D37"/>
    <w:rsid w:val="00150780"/>
    <w:rsid w:val="00153B8C"/>
    <w:rsid w:val="00161435"/>
    <w:rsid w:val="001B5099"/>
    <w:rsid w:val="001B5B48"/>
    <w:rsid w:val="001C7991"/>
    <w:rsid w:val="001D1B40"/>
    <w:rsid w:val="001F6363"/>
    <w:rsid w:val="00281A45"/>
    <w:rsid w:val="00290D93"/>
    <w:rsid w:val="002C3E0A"/>
    <w:rsid w:val="002F6F3D"/>
    <w:rsid w:val="00324F52"/>
    <w:rsid w:val="0034286A"/>
    <w:rsid w:val="00385EEA"/>
    <w:rsid w:val="00387319"/>
    <w:rsid w:val="00396024"/>
    <w:rsid w:val="003A3FB2"/>
    <w:rsid w:val="003B77E8"/>
    <w:rsid w:val="003E384B"/>
    <w:rsid w:val="004011E9"/>
    <w:rsid w:val="00416B53"/>
    <w:rsid w:val="00461C58"/>
    <w:rsid w:val="00492899"/>
    <w:rsid w:val="00493488"/>
    <w:rsid w:val="004C0210"/>
    <w:rsid w:val="004C124A"/>
    <w:rsid w:val="004F7EB6"/>
    <w:rsid w:val="00533646"/>
    <w:rsid w:val="00533C61"/>
    <w:rsid w:val="005936FD"/>
    <w:rsid w:val="005B3CAF"/>
    <w:rsid w:val="00623835"/>
    <w:rsid w:val="006E10C5"/>
    <w:rsid w:val="006E7928"/>
    <w:rsid w:val="007071AC"/>
    <w:rsid w:val="00723BDF"/>
    <w:rsid w:val="007636F5"/>
    <w:rsid w:val="00765BE7"/>
    <w:rsid w:val="007C18A5"/>
    <w:rsid w:val="007C24A5"/>
    <w:rsid w:val="007F2036"/>
    <w:rsid w:val="008767CE"/>
    <w:rsid w:val="008D007D"/>
    <w:rsid w:val="008D0810"/>
    <w:rsid w:val="008F1EBF"/>
    <w:rsid w:val="0091141D"/>
    <w:rsid w:val="00924ABB"/>
    <w:rsid w:val="009253E3"/>
    <w:rsid w:val="009427A5"/>
    <w:rsid w:val="009714A0"/>
    <w:rsid w:val="009861E6"/>
    <w:rsid w:val="0098746E"/>
    <w:rsid w:val="009A6820"/>
    <w:rsid w:val="009D5004"/>
    <w:rsid w:val="009D62AE"/>
    <w:rsid w:val="00A65FFA"/>
    <w:rsid w:val="00A84F51"/>
    <w:rsid w:val="00A955CB"/>
    <w:rsid w:val="00AA5B00"/>
    <w:rsid w:val="00B10283"/>
    <w:rsid w:val="00B23249"/>
    <w:rsid w:val="00B35E16"/>
    <w:rsid w:val="00B37D33"/>
    <w:rsid w:val="00B644E1"/>
    <w:rsid w:val="00B66289"/>
    <w:rsid w:val="00B66BEB"/>
    <w:rsid w:val="00BA0433"/>
    <w:rsid w:val="00BA4953"/>
    <w:rsid w:val="00BC0BD5"/>
    <w:rsid w:val="00BF4997"/>
    <w:rsid w:val="00BF77DB"/>
    <w:rsid w:val="00C31E88"/>
    <w:rsid w:val="00C55AC5"/>
    <w:rsid w:val="00C63517"/>
    <w:rsid w:val="00C71349"/>
    <w:rsid w:val="00CB66F0"/>
    <w:rsid w:val="00CD74FE"/>
    <w:rsid w:val="00D10EBF"/>
    <w:rsid w:val="00D4733F"/>
    <w:rsid w:val="00D84B83"/>
    <w:rsid w:val="00E10532"/>
    <w:rsid w:val="00E704D1"/>
    <w:rsid w:val="00EA5716"/>
    <w:rsid w:val="00F07022"/>
    <w:rsid w:val="00F57A4B"/>
    <w:rsid w:val="00F76755"/>
    <w:rsid w:val="00F83F8D"/>
    <w:rsid w:val="00FC2229"/>
    <w:rsid w:val="00FE3729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6E4E8-722D-4CEA-958F-EFA20B27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24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C124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124A"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124A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D37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07D3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07D3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07D3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124A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D007D"/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4C124A"/>
    <w:pPr>
      <w:tabs>
        <w:tab w:val="left" w:pos="0"/>
      </w:tabs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07D37"/>
    <w:rPr>
      <w:sz w:val="24"/>
      <w:szCs w:val="24"/>
    </w:rPr>
  </w:style>
  <w:style w:type="paragraph" w:styleId="a7">
    <w:name w:val="Normal (Web)"/>
    <w:basedOn w:val="a"/>
    <w:uiPriority w:val="99"/>
    <w:rsid w:val="004C124A"/>
    <w:pPr>
      <w:tabs>
        <w:tab w:val="num" w:pos="0"/>
      </w:tabs>
      <w:spacing w:before="100" w:beforeAutospacing="1" w:after="100" w:afterAutospacing="1"/>
      <w:ind w:hanging="360"/>
    </w:pPr>
  </w:style>
  <w:style w:type="paragraph" w:styleId="2">
    <w:name w:val="Body Text 2"/>
    <w:basedOn w:val="a"/>
    <w:link w:val="20"/>
    <w:uiPriority w:val="99"/>
    <w:rsid w:val="004C12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07D3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C12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07D37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4C12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107D3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4C12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07D37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E704D1"/>
  </w:style>
  <w:style w:type="character" w:customStyle="1" w:styleId="c6c7">
    <w:name w:val="c6 c7"/>
    <w:basedOn w:val="a0"/>
    <w:uiPriority w:val="99"/>
    <w:rsid w:val="00E704D1"/>
  </w:style>
  <w:style w:type="character" w:styleId="aa">
    <w:name w:val="Hyperlink"/>
    <w:basedOn w:val="a0"/>
    <w:uiPriority w:val="99"/>
    <w:rsid w:val="00161435"/>
    <w:rPr>
      <w:color w:val="0000FF"/>
      <w:u w:val="single"/>
    </w:rPr>
  </w:style>
  <w:style w:type="table" w:styleId="ab">
    <w:name w:val="Table Grid"/>
    <w:basedOn w:val="a1"/>
    <w:uiPriority w:val="99"/>
    <w:rsid w:val="007F2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n.sstu.ru/new/SubjectFGOS/Default.aspx?kod=836" TargetMode="Externa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Энгельсский технологический институт (филиал) ФГБОУ ВПО СГТУ имени Гагарина Ю</vt:lpstr>
    </vt:vector>
  </TitlesOfParts>
  <Company>ЭТИ (филиал) СГТУ имени Гагарина Ю.А.</Company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Home</dc:creator>
  <cp:keywords/>
  <dc:description/>
  <cp:lastModifiedBy>Пользователь Windows</cp:lastModifiedBy>
  <cp:revision>2</cp:revision>
  <dcterms:created xsi:type="dcterms:W3CDTF">2018-09-05T10:30:00Z</dcterms:created>
  <dcterms:modified xsi:type="dcterms:W3CDTF">2018-09-05T10:30:00Z</dcterms:modified>
</cp:coreProperties>
</file>